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0D9" w:rsidRPr="00A160D9" w:rsidRDefault="00A160D9" w:rsidP="004223CC">
      <w:pPr>
        <w:pStyle w:val="MediumShading1-Accent11"/>
        <w:tabs>
          <w:tab w:val="left" w:pos="8505"/>
        </w:tabs>
        <w:rPr>
          <w:rFonts w:ascii="Arial" w:hAnsi="Arial" w:cs="Arial"/>
          <w:sz w:val="24"/>
          <w:szCs w:val="24"/>
        </w:rPr>
      </w:pPr>
      <w:r w:rsidRPr="00A160D9">
        <w:rPr>
          <w:rFonts w:ascii="Arial" w:hAnsi="Arial" w:cs="Arial"/>
          <w:sz w:val="24"/>
          <w:szCs w:val="24"/>
        </w:rPr>
        <w:t>Observar o Universo a partir do Alqueva</w:t>
      </w:r>
    </w:p>
    <w:p w:rsidR="00A160D9" w:rsidRDefault="00A160D9" w:rsidP="004223CC">
      <w:pPr>
        <w:pStyle w:val="MediumShading1-Accent11"/>
        <w:tabs>
          <w:tab w:val="left" w:pos="8505"/>
        </w:tabs>
        <w:rPr>
          <w:rFonts w:ascii="Arial" w:hAnsi="Arial" w:cs="Arial"/>
        </w:rPr>
      </w:pPr>
    </w:p>
    <w:p w:rsidR="00A160D9" w:rsidRDefault="00A160D9" w:rsidP="004223CC">
      <w:pPr>
        <w:pStyle w:val="MediumShading1-Accent11"/>
        <w:tabs>
          <w:tab w:val="left" w:pos="8505"/>
        </w:tabs>
        <w:rPr>
          <w:rFonts w:ascii="Arial" w:hAnsi="Arial" w:cs="Arial"/>
        </w:rPr>
      </w:pPr>
    </w:p>
    <w:p w:rsidR="004223CC" w:rsidRDefault="004223CC" w:rsidP="004223CC">
      <w:pPr>
        <w:pStyle w:val="MediumShading1-Accent11"/>
        <w:tabs>
          <w:tab w:val="left" w:pos="850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hyperlink r:id="rId4" w:history="1">
        <w:r>
          <w:rPr>
            <w:rStyle w:val="Hyperlink"/>
            <w:rFonts w:ascii="Arial" w:hAnsi="Arial" w:cs="Arial"/>
          </w:rPr>
          <w:t>R</w:t>
        </w:r>
        <w:r w:rsidRPr="004159F7">
          <w:rPr>
            <w:rStyle w:val="Hyperlink"/>
            <w:rFonts w:ascii="Arial" w:hAnsi="Arial" w:cs="Arial"/>
          </w:rPr>
          <w:t>eserva “</w:t>
        </w:r>
        <w:proofErr w:type="spellStart"/>
        <w:r w:rsidRPr="004159F7">
          <w:rPr>
            <w:rStyle w:val="Hyperlink"/>
            <w:rFonts w:ascii="Arial" w:hAnsi="Arial" w:cs="Arial"/>
          </w:rPr>
          <w:t>Dark</w:t>
        </w:r>
        <w:proofErr w:type="spellEnd"/>
        <w:r w:rsidRPr="004159F7">
          <w:rPr>
            <w:rStyle w:val="Hyperlink"/>
            <w:rFonts w:ascii="Arial" w:hAnsi="Arial" w:cs="Arial"/>
          </w:rPr>
          <w:t xml:space="preserve"> </w:t>
        </w:r>
        <w:proofErr w:type="spellStart"/>
        <w:r w:rsidRPr="004159F7">
          <w:rPr>
            <w:rStyle w:val="Hyperlink"/>
            <w:rFonts w:ascii="Arial" w:hAnsi="Arial" w:cs="Arial"/>
          </w:rPr>
          <w:t>Sky</w:t>
        </w:r>
        <w:proofErr w:type="spellEnd"/>
        <w:r w:rsidRPr="004159F7">
          <w:rPr>
            <w:rStyle w:val="Hyperlink"/>
            <w:rFonts w:ascii="Arial" w:hAnsi="Arial" w:cs="Arial"/>
          </w:rPr>
          <w:t>” do Alqueva</w:t>
        </w:r>
      </w:hyperlink>
      <w:r>
        <w:rPr>
          <w:rFonts w:ascii="Arial" w:hAnsi="Arial" w:cs="Arial"/>
        </w:rPr>
        <w:t>, um dos locais com o céu mais escuro de todo o planeta, foi o palco escolhido pelo Centro de Astrofísica da Universidade do Porto (</w:t>
      </w:r>
      <w:hyperlink r:id="rId5" w:history="1">
        <w:r w:rsidRPr="004159F7">
          <w:rPr>
            <w:rStyle w:val="Hyperlink"/>
            <w:rFonts w:ascii="Arial" w:hAnsi="Arial" w:cs="Arial"/>
          </w:rPr>
          <w:t>CAUP</w:t>
        </w:r>
      </w:hyperlink>
      <w:r>
        <w:rPr>
          <w:rFonts w:ascii="Arial" w:hAnsi="Arial" w:cs="Arial"/>
        </w:rPr>
        <w:t>) para observar o Universo. Inserido no programa “</w:t>
      </w:r>
      <w:hyperlink r:id="rId6" w:history="1">
        <w:r w:rsidRPr="004159F7">
          <w:rPr>
            <w:rStyle w:val="Hyperlink"/>
            <w:rFonts w:ascii="Arial" w:hAnsi="Arial" w:cs="Arial"/>
          </w:rPr>
          <w:t>Ciência Viva no Verão</w:t>
        </w:r>
      </w:hyperlink>
      <w:r>
        <w:rPr>
          <w:rFonts w:ascii="Arial" w:hAnsi="Arial" w:cs="Arial"/>
        </w:rPr>
        <w:t xml:space="preserve">”, o CAUP desloca-se a Monsaraz e à </w:t>
      </w:r>
      <w:hyperlink r:id="rId7" w:history="1">
        <w:r w:rsidRPr="004159F7">
          <w:rPr>
            <w:rStyle w:val="Hyperlink"/>
            <w:rFonts w:ascii="Arial" w:hAnsi="Arial" w:cs="Arial"/>
          </w:rPr>
          <w:t>Herdade do Esporão</w:t>
        </w:r>
      </w:hyperlink>
      <w:r>
        <w:rPr>
          <w:rFonts w:ascii="Arial" w:hAnsi="Arial" w:cs="Arial"/>
        </w:rPr>
        <w:t>, para duas noites de observação do céu, a 20 e 21 de julho de 2012.</w:t>
      </w:r>
    </w:p>
    <w:p w:rsidR="004223CC" w:rsidRDefault="004223CC" w:rsidP="004223CC">
      <w:pPr>
        <w:pStyle w:val="MediumShading1-Accent11"/>
        <w:tabs>
          <w:tab w:val="left" w:pos="8505"/>
        </w:tabs>
        <w:rPr>
          <w:rFonts w:ascii="Arial" w:hAnsi="Arial" w:cs="Arial"/>
        </w:rPr>
      </w:pPr>
    </w:p>
    <w:p w:rsidR="004223CC" w:rsidRDefault="004223CC" w:rsidP="004223CC">
      <w:pPr>
        <w:pStyle w:val="MediumShading1-Accent11"/>
        <w:tabs>
          <w:tab w:val="left" w:pos="8505"/>
        </w:tabs>
        <w:rPr>
          <w:rFonts w:ascii="Arial" w:hAnsi="Arial" w:cs="Arial"/>
        </w:rPr>
      </w:pPr>
      <w:r>
        <w:rPr>
          <w:rFonts w:ascii="Arial" w:hAnsi="Arial" w:cs="Arial"/>
        </w:rPr>
        <w:t>A zona do Alqueva, no Alentejo, foi classificada no final de 2011 como Reserva “</w:t>
      </w:r>
      <w:proofErr w:type="spellStart"/>
      <w:r>
        <w:rPr>
          <w:rFonts w:ascii="Arial" w:hAnsi="Arial" w:cs="Arial"/>
        </w:rPr>
        <w:t>Dark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Sky</w:t>
      </w:r>
      <w:proofErr w:type="spellEnd"/>
      <w:r>
        <w:rPr>
          <w:rFonts w:ascii="Arial" w:hAnsi="Arial" w:cs="Arial"/>
        </w:rPr>
        <w:t>” (em português, “céu escuro”), sendo mesmo a primeira do mundo a obter a classificação de “</w:t>
      </w:r>
      <w:hyperlink r:id="rId8" w:history="1">
        <w:r w:rsidRPr="004159F7">
          <w:rPr>
            <w:rStyle w:val="Hyperlink"/>
            <w:rFonts w:ascii="Arial" w:hAnsi="Arial" w:cs="Arial"/>
          </w:rPr>
          <w:t xml:space="preserve">Destino Turístico </w:t>
        </w:r>
        <w:proofErr w:type="spellStart"/>
        <w:r w:rsidRPr="004159F7">
          <w:rPr>
            <w:rStyle w:val="Hyperlink"/>
            <w:rFonts w:ascii="Arial" w:hAnsi="Arial" w:cs="Arial"/>
          </w:rPr>
          <w:t>Starlight</w:t>
        </w:r>
        <w:proofErr w:type="spellEnd"/>
      </w:hyperlink>
      <w:r>
        <w:rPr>
          <w:rFonts w:ascii="Arial" w:hAnsi="Arial" w:cs="Arial"/>
        </w:rPr>
        <w:t xml:space="preserve">”. Estas classificações, atribuídas pela </w:t>
      </w:r>
      <w:hyperlink r:id="rId9" w:history="1">
        <w:r w:rsidRPr="004159F7">
          <w:rPr>
            <w:rStyle w:val="Hyperlink"/>
            <w:rFonts w:ascii="Arial" w:hAnsi="Arial" w:cs="Arial"/>
          </w:rPr>
          <w:t xml:space="preserve">Fundação </w:t>
        </w:r>
        <w:proofErr w:type="spellStart"/>
        <w:r w:rsidRPr="004159F7">
          <w:rPr>
            <w:rStyle w:val="Hyperlink"/>
            <w:rFonts w:ascii="Arial" w:hAnsi="Arial" w:cs="Arial"/>
          </w:rPr>
          <w:t>Starlight</w:t>
        </w:r>
        <w:proofErr w:type="spellEnd"/>
      </w:hyperlink>
      <w:r>
        <w:rPr>
          <w:rFonts w:ascii="Arial" w:hAnsi="Arial" w:cs="Arial"/>
        </w:rPr>
        <w:t xml:space="preserve">, certificam a qualidade do céu noturno do Alqueva e também das atividades turísticas relacionadas com o céu, sendo por isso reconhecidas pela </w:t>
      </w:r>
      <w:hyperlink r:id="rId10" w:history="1">
        <w:r w:rsidRPr="004159F7">
          <w:rPr>
            <w:rStyle w:val="Hyperlink"/>
            <w:rFonts w:ascii="Arial" w:hAnsi="Arial" w:cs="Arial"/>
          </w:rPr>
          <w:t>UNESCO</w:t>
        </w:r>
      </w:hyperlink>
      <w:r>
        <w:rPr>
          <w:rFonts w:ascii="Arial" w:hAnsi="Arial" w:cs="Arial"/>
        </w:rPr>
        <w:t xml:space="preserve"> e pela Organização Mundial de Turismo das Nações Unidas (</w:t>
      </w:r>
      <w:hyperlink r:id="rId11" w:history="1">
        <w:r w:rsidRPr="004159F7">
          <w:rPr>
            <w:rStyle w:val="Hyperlink"/>
            <w:rFonts w:ascii="Arial" w:hAnsi="Arial" w:cs="Arial"/>
          </w:rPr>
          <w:t>UNWTO</w:t>
        </w:r>
      </w:hyperlink>
      <w:r>
        <w:rPr>
          <w:rFonts w:ascii="Arial" w:hAnsi="Arial" w:cs="Arial"/>
        </w:rPr>
        <w:t>).</w:t>
      </w:r>
    </w:p>
    <w:p w:rsidR="004223CC" w:rsidRPr="00A85F70" w:rsidRDefault="004223CC" w:rsidP="004223CC">
      <w:pPr>
        <w:pStyle w:val="MediumShading1-Accent11"/>
        <w:tabs>
          <w:tab w:val="left" w:pos="8505"/>
        </w:tabs>
        <w:rPr>
          <w:rFonts w:ascii="Arial" w:hAnsi="Arial" w:cs="Arial"/>
        </w:rPr>
      </w:pPr>
    </w:p>
    <w:p w:rsidR="004223CC" w:rsidRDefault="004223CC" w:rsidP="004223CC">
      <w:pPr>
        <w:pStyle w:val="MediumShading1-Accent11"/>
        <w:tabs>
          <w:tab w:val="left" w:pos="850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A Fundação </w:t>
      </w:r>
      <w:proofErr w:type="spellStart"/>
      <w:r>
        <w:rPr>
          <w:rFonts w:ascii="Arial" w:hAnsi="Arial" w:cs="Arial"/>
        </w:rPr>
        <w:t>Starlight</w:t>
      </w:r>
      <w:proofErr w:type="spellEnd"/>
      <w:r>
        <w:rPr>
          <w:rFonts w:ascii="Arial" w:hAnsi="Arial" w:cs="Arial"/>
        </w:rPr>
        <w:t xml:space="preserve"> foi criada em 2007 para fazer cumprir a “</w:t>
      </w:r>
      <w:hyperlink r:id="rId12" w:history="1">
        <w:r w:rsidRPr="004159F7">
          <w:rPr>
            <w:rStyle w:val="Hyperlink"/>
            <w:rFonts w:ascii="Arial" w:hAnsi="Arial" w:cs="Arial"/>
          </w:rPr>
          <w:t>Declaração para a Defesa do Céu Noturno e para o Direito à Luz das Estrelas</w:t>
        </w:r>
      </w:hyperlink>
      <w:r>
        <w:rPr>
          <w:rFonts w:ascii="Arial" w:hAnsi="Arial" w:cs="Arial"/>
        </w:rPr>
        <w:t>”, que classifica o céu noturno como Património Científico, Cultural e Ambiental da Humanidade. Esta declaração foi assinada e reconhecida por organizações internacionais como a UNESCO, o Observatório Europeu do Sul (</w:t>
      </w:r>
      <w:hyperlink r:id="rId13" w:history="1">
        <w:r w:rsidRPr="004159F7">
          <w:rPr>
            <w:rStyle w:val="Hyperlink"/>
            <w:rFonts w:ascii="Arial" w:hAnsi="Arial" w:cs="Arial"/>
          </w:rPr>
          <w:t>ESO</w:t>
        </w:r>
      </w:hyperlink>
      <w:r>
        <w:rPr>
          <w:rFonts w:ascii="Arial" w:hAnsi="Arial" w:cs="Arial"/>
        </w:rPr>
        <w:t xml:space="preserve">) ou a UNWTO. </w:t>
      </w:r>
    </w:p>
    <w:p w:rsidR="004223CC" w:rsidRPr="00A85F70" w:rsidRDefault="004223CC" w:rsidP="004223CC">
      <w:pPr>
        <w:pStyle w:val="MediumShading1-Accent11"/>
        <w:rPr>
          <w:rFonts w:ascii="Arial" w:hAnsi="Arial" w:cs="Arial"/>
        </w:rPr>
      </w:pPr>
    </w:p>
    <w:p w:rsidR="004223CC" w:rsidRDefault="004223CC" w:rsidP="004223CC">
      <w:pPr>
        <w:pStyle w:val="MediumShading1-Accent11"/>
        <w:rPr>
          <w:rFonts w:ascii="Arial" w:hAnsi="Arial" w:cs="Arial"/>
        </w:rPr>
      </w:pPr>
      <w:r>
        <w:rPr>
          <w:rFonts w:ascii="Arial" w:hAnsi="Arial" w:cs="Arial"/>
        </w:rPr>
        <w:t xml:space="preserve">Sendo o Alqueva </w:t>
      </w:r>
      <w:proofErr w:type="gramStart"/>
      <w:r>
        <w:rPr>
          <w:rFonts w:ascii="Arial" w:hAnsi="Arial" w:cs="Arial"/>
        </w:rPr>
        <w:t>um dos locais com o céu mais escuro de todo o planeta, condição necessária</w:t>
      </w:r>
      <w:proofErr w:type="gramEnd"/>
      <w:r>
        <w:rPr>
          <w:rFonts w:ascii="Arial" w:hAnsi="Arial" w:cs="Arial"/>
        </w:rPr>
        <w:t xml:space="preserve"> para boas observações astronómicas, o CAUP organiza, em colaboração com a Reserva </w:t>
      </w:r>
      <w:proofErr w:type="spellStart"/>
      <w:r>
        <w:rPr>
          <w:rFonts w:ascii="Arial" w:hAnsi="Arial" w:cs="Arial"/>
        </w:rPr>
        <w:t>Dark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Sky</w:t>
      </w:r>
      <w:proofErr w:type="spellEnd"/>
      <w:r>
        <w:rPr>
          <w:rFonts w:ascii="Arial" w:hAnsi="Arial" w:cs="Arial"/>
        </w:rPr>
        <w:t xml:space="preserve"> Alqueva, a primeira </w:t>
      </w:r>
      <w:hyperlink r:id="rId14" w:history="1">
        <w:r w:rsidRPr="002C552E">
          <w:rPr>
            <w:rStyle w:val="Hyperlink"/>
            <w:rFonts w:ascii="Arial" w:hAnsi="Arial" w:cs="Arial"/>
          </w:rPr>
          <w:t xml:space="preserve">Star </w:t>
        </w:r>
        <w:proofErr w:type="spellStart"/>
        <w:r w:rsidRPr="002C552E">
          <w:rPr>
            <w:rStyle w:val="Hyperlink"/>
            <w:rFonts w:ascii="Arial" w:hAnsi="Arial" w:cs="Arial"/>
          </w:rPr>
          <w:t>Party</w:t>
        </w:r>
        <w:proofErr w:type="spellEnd"/>
        <w:r w:rsidRPr="002C552E">
          <w:rPr>
            <w:rStyle w:val="Hyperlink"/>
            <w:rFonts w:ascii="Arial" w:hAnsi="Arial" w:cs="Arial"/>
          </w:rPr>
          <w:t xml:space="preserve"> Alqueva</w:t>
        </w:r>
      </w:hyperlink>
      <w:r>
        <w:rPr>
          <w:rFonts w:ascii="Arial" w:hAnsi="Arial" w:cs="Arial"/>
        </w:rPr>
        <w:t>. Esta iniciativa, inserida no programa “Ciência Viva no Verão”, disponibiliza os telescópios do CAUP ao público, para observar o Universo num dos melhores céus do mundo.</w:t>
      </w:r>
    </w:p>
    <w:p w:rsidR="004223CC" w:rsidRDefault="004223CC" w:rsidP="004223CC">
      <w:pPr>
        <w:pStyle w:val="MediumShading1-Accent11"/>
        <w:rPr>
          <w:rFonts w:ascii="Arial" w:hAnsi="Arial" w:cs="Arial"/>
        </w:rPr>
      </w:pPr>
    </w:p>
    <w:p w:rsidR="004223CC" w:rsidRDefault="004223CC" w:rsidP="004223CC">
      <w:pPr>
        <w:pStyle w:val="MediumShading1-Accent11"/>
        <w:rPr>
          <w:rFonts w:ascii="Arial" w:hAnsi="Arial" w:cs="Arial"/>
        </w:rPr>
      </w:pPr>
      <w:r>
        <w:rPr>
          <w:rFonts w:ascii="Arial" w:hAnsi="Arial" w:cs="Arial"/>
        </w:rPr>
        <w:t>No dia 20 de Julho a observação ocorre em Monsaraz, e no dia 21 realiza-se na Herdade do Esporão. Como complemento ao programa de Sábado, a Herdade do Esporão disponibiliza um programa especial, com preço promocional e limitado a 100 inscrições, que inclui:</w:t>
      </w:r>
    </w:p>
    <w:p w:rsidR="004223CC" w:rsidRDefault="004223CC" w:rsidP="004223CC">
      <w:pPr>
        <w:pStyle w:val="MediumShading1-Accent11"/>
        <w:rPr>
          <w:rFonts w:ascii="Arial" w:hAnsi="Arial" w:cs="Arial"/>
        </w:rPr>
      </w:pPr>
    </w:p>
    <w:p w:rsidR="004223CC" w:rsidRPr="001A501A" w:rsidRDefault="004223CC" w:rsidP="004223CC">
      <w:pPr>
        <w:pStyle w:val="MediumShading1-Accent11"/>
        <w:rPr>
          <w:rFonts w:ascii="Arial" w:hAnsi="Arial" w:cs="Arial"/>
        </w:rPr>
      </w:pPr>
      <w:r w:rsidRPr="001A501A">
        <w:rPr>
          <w:rFonts w:ascii="Arial" w:hAnsi="Arial" w:cs="Arial"/>
        </w:rPr>
        <w:t xml:space="preserve">13H00: Almoço “Menu Cassiopeia” </w:t>
      </w:r>
    </w:p>
    <w:p w:rsidR="004223CC" w:rsidRPr="001A501A" w:rsidRDefault="004223CC" w:rsidP="004223CC">
      <w:pPr>
        <w:pStyle w:val="MediumShading1-Accent11"/>
        <w:rPr>
          <w:rFonts w:ascii="Arial" w:hAnsi="Arial" w:cs="Arial"/>
        </w:rPr>
      </w:pPr>
      <w:r w:rsidRPr="001A501A">
        <w:rPr>
          <w:rFonts w:ascii="Arial" w:hAnsi="Arial" w:cs="Arial"/>
        </w:rPr>
        <w:t xml:space="preserve">15H00: Visita às caves e adegas </w:t>
      </w:r>
    </w:p>
    <w:p w:rsidR="004223CC" w:rsidRPr="001A501A" w:rsidRDefault="004223CC" w:rsidP="004223CC">
      <w:pPr>
        <w:pStyle w:val="MediumShading1-Accent11"/>
        <w:rPr>
          <w:rFonts w:ascii="Arial" w:hAnsi="Arial" w:cs="Arial"/>
        </w:rPr>
      </w:pPr>
      <w:r w:rsidRPr="001A501A">
        <w:rPr>
          <w:rFonts w:ascii="Arial" w:hAnsi="Arial" w:cs="Arial"/>
        </w:rPr>
        <w:t>15H45: Prova de vinhos</w:t>
      </w:r>
    </w:p>
    <w:p w:rsidR="004223CC" w:rsidRPr="001A501A" w:rsidRDefault="004223CC" w:rsidP="004223CC">
      <w:pPr>
        <w:pStyle w:val="MediumShading1-Accent11"/>
        <w:rPr>
          <w:rFonts w:ascii="Arial" w:hAnsi="Arial" w:cs="Arial"/>
        </w:rPr>
      </w:pPr>
      <w:r w:rsidRPr="001A501A">
        <w:rPr>
          <w:rFonts w:ascii="Arial" w:hAnsi="Arial" w:cs="Arial"/>
        </w:rPr>
        <w:t xml:space="preserve">19H30:Vista à Horta acompanhada pelo </w:t>
      </w:r>
      <w:proofErr w:type="spellStart"/>
      <w:r w:rsidRPr="001A501A">
        <w:rPr>
          <w:rFonts w:ascii="Arial" w:hAnsi="Arial" w:cs="Arial"/>
        </w:rPr>
        <w:t>Chef</w:t>
      </w:r>
      <w:proofErr w:type="spellEnd"/>
    </w:p>
    <w:p w:rsidR="004223CC" w:rsidRPr="001A501A" w:rsidRDefault="004223CC" w:rsidP="004223CC">
      <w:pPr>
        <w:pStyle w:val="MediumShading1-Accent11"/>
        <w:rPr>
          <w:rFonts w:ascii="Arial" w:hAnsi="Arial" w:cs="Arial"/>
        </w:rPr>
      </w:pPr>
      <w:r w:rsidRPr="001A501A">
        <w:rPr>
          <w:rFonts w:ascii="Arial" w:hAnsi="Arial" w:cs="Arial"/>
        </w:rPr>
        <w:t>20H30: Jantar de degustação "Menu Espiga" com produtos da Horta</w:t>
      </w:r>
    </w:p>
    <w:p w:rsidR="004223CC" w:rsidRPr="001A501A" w:rsidRDefault="004223CC" w:rsidP="004223CC">
      <w:pPr>
        <w:pStyle w:val="MediumShading1-Accent11"/>
        <w:rPr>
          <w:rFonts w:ascii="Arial" w:hAnsi="Arial" w:cs="Arial"/>
        </w:rPr>
      </w:pPr>
      <w:r w:rsidRPr="001A501A">
        <w:rPr>
          <w:rFonts w:ascii="Arial" w:hAnsi="Arial" w:cs="Arial"/>
        </w:rPr>
        <w:t>22H30: Tertúlia no Jardim “O céu é o nosso limite”</w:t>
      </w:r>
    </w:p>
    <w:p w:rsidR="004223CC" w:rsidRDefault="004223CC" w:rsidP="004223CC">
      <w:pPr>
        <w:pStyle w:val="MediumShading1-Accent11"/>
        <w:rPr>
          <w:rFonts w:ascii="Arial" w:hAnsi="Arial" w:cs="Arial"/>
        </w:rPr>
      </w:pPr>
      <w:r w:rsidRPr="001A501A">
        <w:rPr>
          <w:rFonts w:ascii="Arial" w:hAnsi="Arial" w:cs="Arial"/>
        </w:rPr>
        <w:t xml:space="preserve">23H00: Observação </w:t>
      </w:r>
      <w:r>
        <w:rPr>
          <w:rFonts w:ascii="Arial" w:hAnsi="Arial" w:cs="Arial"/>
        </w:rPr>
        <w:t>Noturna</w:t>
      </w:r>
    </w:p>
    <w:p w:rsidR="004223CC" w:rsidRDefault="004223CC" w:rsidP="004223CC">
      <w:pPr>
        <w:pStyle w:val="MediumShading1-Accent11"/>
        <w:rPr>
          <w:rFonts w:ascii="Arial" w:hAnsi="Arial" w:cs="Arial"/>
        </w:rPr>
      </w:pPr>
    </w:p>
    <w:p w:rsidR="004223CC" w:rsidRDefault="004223CC" w:rsidP="004223CC">
      <w:pPr>
        <w:pStyle w:val="MediumShading1-Accent11"/>
        <w:rPr>
          <w:rFonts w:ascii="Arial" w:hAnsi="Arial" w:cs="Arial"/>
        </w:rPr>
      </w:pPr>
    </w:p>
    <w:p w:rsidR="004223CC" w:rsidRDefault="004223CC" w:rsidP="004223CC">
      <w:pPr>
        <w:pStyle w:val="MediumShading1-Accent11"/>
        <w:rPr>
          <w:rFonts w:ascii="Arial" w:hAnsi="Arial" w:cs="Arial"/>
        </w:rPr>
      </w:pPr>
      <w:r>
        <w:rPr>
          <w:rFonts w:ascii="Arial" w:hAnsi="Arial" w:cs="Arial"/>
        </w:rPr>
        <w:t xml:space="preserve">Entre Julho e Setembro, o CAUP organiza muitas outras atividades inseridas no programa “Ciência Viva no Verão”. A lista completa destas atividades está disponível em </w:t>
      </w:r>
      <w:hyperlink r:id="rId15" w:history="1">
        <w:r w:rsidRPr="00F72FA7">
          <w:rPr>
            <w:rStyle w:val="Hyperlink"/>
            <w:rFonts w:ascii="Arial" w:hAnsi="Arial" w:cs="Arial"/>
          </w:rPr>
          <w:t>http://tinyurl.com/CAUP-CV2012</w:t>
        </w:r>
      </w:hyperlink>
      <w:r>
        <w:rPr>
          <w:rFonts w:ascii="Arial" w:hAnsi="Arial" w:cs="Arial"/>
        </w:rPr>
        <w:t xml:space="preserve"> </w:t>
      </w:r>
    </w:p>
    <w:p w:rsidR="008E2BB2" w:rsidRDefault="00A160D9"/>
    <w:p w:rsidR="004223CC" w:rsidRDefault="004223CC"/>
    <w:p w:rsidR="004223CC" w:rsidRDefault="004223CC">
      <w:r>
        <w:t>Ricardo Cardoso Reis (CAUP)</w:t>
      </w:r>
    </w:p>
    <w:p w:rsidR="004223CC" w:rsidRDefault="004223CC">
      <w:r>
        <w:t xml:space="preserve">Ciência na Imprensa Regional </w:t>
      </w:r>
    </w:p>
    <w:sectPr w:rsidR="004223CC" w:rsidSect="00D370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4223CC"/>
    <w:rsid w:val="0024012E"/>
    <w:rsid w:val="004223CC"/>
    <w:rsid w:val="00A160D9"/>
    <w:rsid w:val="00C11DF3"/>
    <w:rsid w:val="00D37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0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223CC"/>
    <w:rPr>
      <w:color w:val="0000FF"/>
      <w:u w:val="single"/>
    </w:rPr>
  </w:style>
  <w:style w:type="paragraph" w:customStyle="1" w:styleId="MediumShading1-Accent11">
    <w:name w:val="Medium Shading 1 - Accent 11"/>
    <w:qFormat/>
    <w:rsid w:val="004223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rlight2007.net/index.php?option=com_content&amp;view=article&amp;id=370%3Aalqueva-the-first-starlight-destination&amp;catid=59%3Anews-features&amp;lang=en" TargetMode="External"/><Relationship Id="rId13" Type="http://schemas.openxmlformats.org/officeDocument/2006/relationships/hyperlink" Target="http://www.eso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sporao.com/PT/HerdadedoEsporao/Pages/HerdadedoEsporao.aspx" TargetMode="External"/><Relationship Id="rId12" Type="http://schemas.openxmlformats.org/officeDocument/2006/relationships/hyperlink" Target="http://www.starlight2007.net/index.php?option=com_content&amp;view=article&amp;id=185&amp;Itemid=80&amp;lang=en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ienciaviva.pt/veraocv/2012/" TargetMode="External"/><Relationship Id="rId11" Type="http://schemas.openxmlformats.org/officeDocument/2006/relationships/hyperlink" Target="http://www.unwto.org/" TargetMode="External"/><Relationship Id="rId5" Type="http://schemas.openxmlformats.org/officeDocument/2006/relationships/hyperlink" Target="http://www.astro.up.pt" TargetMode="External"/><Relationship Id="rId15" Type="http://schemas.openxmlformats.org/officeDocument/2006/relationships/hyperlink" Target="http://tinyurl.com/CAUP-CV2012" TargetMode="External"/><Relationship Id="rId10" Type="http://schemas.openxmlformats.org/officeDocument/2006/relationships/hyperlink" Target="http://www.unesco.org" TargetMode="External"/><Relationship Id="rId4" Type="http://schemas.openxmlformats.org/officeDocument/2006/relationships/hyperlink" Target="http://www.turismoalqueva.pt/dark-sky/" TargetMode="External"/><Relationship Id="rId9" Type="http://schemas.openxmlformats.org/officeDocument/2006/relationships/hyperlink" Target="http://www.starlight2007.net/" TargetMode="External"/><Relationship Id="rId14" Type="http://schemas.openxmlformats.org/officeDocument/2006/relationships/hyperlink" Target="http://www.cienciaviva.pt/veraocv/comum/2012/actividadeshoje.asp?accao=showaccao&amp;id_accao=41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508</Words>
  <Characters>2744</Characters>
  <Application>Microsoft Office Word</Application>
  <DocSecurity>0</DocSecurity>
  <Lines>22</Lines>
  <Paragraphs>6</Paragraphs>
  <ScaleCrop>false</ScaleCrop>
  <Company/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3</cp:revision>
  <dcterms:created xsi:type="dcterms:W3CDTF">2012-07-13T13:52:00Z</dcterms:created>
  <dcterms:modified xsi:type="dcterms:W3CDTF">2012-07-13T14:02:00Z</dcterms:modified>
</cp:coreProperties>
</file>