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AC" w:rsidRPr="00A82CAC" w:rsidRDefault="00A82CAC" w:rsidP="00A82CAC">
      <w:pPr>
        <w:rPr>
          <w:sz w:val="28"/>
          <w:szCs w:val="28"/>
        </w:rPr>
      </w:pPr>
      <w:r w:rsidRPr="00A82CAC">
        <w:rPr>
          <w:sz w:val="28"/>
          <w:szCs w:val="28"/>
        </w:rPr>
        <w:t>Água Solar</w:t>
      </w:r>
    </w:p>
    <w:p w:rsidR="00A82CAC" w:rsidRDefault="00A82CAC" w:rsidP="00A82CAC"/>
    <w:p w:rsidR="00A82CAC" w:rsidRDefault="00A82CAC" w:rsidP="00A82CAC">
      <w:r>
        <w:t xml:space="preserve">A água é essencial para a vida. De facto, no nosso planeta, a vida precisa de água para existir. Esta dependência aquosa tem levado os </w:t>
      </w:r>
      <w:r w:rsidR="003361DE">
        <w:t>cientistas</w:t>
      </w:r>
      <w:r>
        <w:t xml:space="preserve"> a tentar encontrar água em outros planetas como indicação da possibilidade de a vida também aí existir ou, pelo menos, já ter existido. </w:t>
      </w:r>
    </w:p>
    <w:p w:rsidR="00C26673" w:rsidRDefault="00A82CAC" w:rsidP="00A82CAC">
      <w:r>
        <w:t xml:space="preserve">Contudo, a simples presença de água não é condição única para a existência e desenvolvimento da vida tal qual a conhecemos. É que, apesar de só conhecermos a existência de vida no nosso planeta, os cientistas têm encontrado água um pouco por todo o universo e em locais nos quais não esperaríamos que houvesse. É o caso do Sol. </w:t>
      </w:r>
    </w:p>
    <w:p w:rsidR="00A82CAC" w:rsidRDefault="00A82CAC" w:rsidP="00A82CAC">
      <w:r>
        <w:t xml:space="preserve">Saiba o leitor que há 20 anos foi descoberta a presença de moléculas de água, no estado de vapor, na fotosfera do Sol, mas precisamente nas regiões das manchas solares, locais em que a temperatura é mais baixa: só cerca de 3000 graus Celsius! (a temperatura da fotosfera solar é </w:t>
      </w:r>
      <w:r w:rsidR="00F872D8">
        <w:t>no mínimo de</w:t>
      </w:r>
      <w:r>
        <w:t xml:space="preserve"> 6000 graus Celsius). Apesar de haver água no Sol</w:t>
      </w:r>
      <w:r w:rsidR="008D7685">
        <w:t>,</w:t>
      </w:r>
      <w:r>
        <w:t xml:space="preserve"> tanto quanto sabemos a vida não é possível neste astro devido às elevadas temperaturas que apresenta.</w:t>
      </w:r>
    </w:p>
    <w:p w:rsidR="00406D15" w:rsidRDefault="00A82CAC" w:rsidP="00A82CAC">
      <w:r>
        <w:t xml:space="preserve">A descoberta da existência de água no Sol foi publicada na revista </w:t>
      </w:r>
      <w:proofErr w:type="spellStart"/>
      <w:r w:rsidRPr="00A72B15">
        <w:rPr>
          <w:i/>
        </w:rPr>
        <w:t>Science</w:t>
      </w:r>
      <w:proofErr w:type="spellEnd"/>
      <w:r>
        <w:t xml:space="preserve"> (na edição de 26 de Maio </w:t>
      </w:r>
      <w:r w:rsidR="001B1C37">
        <w:t xml:space="preserve">de </w:t>
      </w:r>
      <w:r>
        <w:t>1995, volume 268, páginas 1155-58). Desde então, esta descoberta foi confirmada quer teórica quer experimentalmente. E</w:t>
      </w:r>
      <w:r w:rsidR="001B1C37">
        <w:t>,</w:t>
      </w:r>
      <w:r>
        <w:t xml:space="preserve"> a procura da assinatura da </w:t>
      </w:r>
      <w:r w:rsidR="001B1C37">
        <w:t xml:space="preserve">molécula da </w:t>
      </w:r>
      <w:r>
        <w:t xml:space="preserve">água na luz que nos chega do universo levou também à sua descoberta em muitas outras estrelas (maioritariamente do tipo M, com temperaturas da fotosfera de cerca de 3000 graus Celsius), como </w:t>
      </w:r>
      <w:proofErr w:type="spellStart"/>
      <w:r>
        <w:t>Betelgeuse</w:t>
      </w:r>
      <w:proofErr w:type="spellEnd"/>
      <w:r>
        <w:t xml:space="preserve"> e Antares (</w:t>
      </w:r>
      <w:proofErr w:type="spellStart"/>
      <w:r w:rsidRPr="00A82CAC">
        <w:rPr>
          <w:i/>
        </w:rPr>
        <w:t>Science</w:t>
      </w:r>
      <w:proofErr w:type="spellEnd"/>
      <w:r>
        <w:t xml:space="preserve">, 1998, volume 279, páginas 844-847). </w:t>
      </w:r>
      <w:r w:rsidR="00406D15">
        <w:t>A origem da água nas estrelas continua sem ser conhecida.</w:t>
      </w:r>
    </w:p>
    <w:p w:rsidR="001B1C37" w:rsidRDefault="00A82CAC" w:rsidP="00A82CAC">
      <w:r>
        <w:t xml:space="preserve">A presença de água nestes astros foi descoberta pela análise do espectro da luz emitida pelas suas fotosferas na região do infravermelho. O espectro é aquilo que resulta da decomposição da luz nos diversos componentes ondulatórios que a compõem. </w:t>
      </w:r>
      <w:r w:rsidR="009F28E1">
        <w:t xml:space="preserve">O espectro </w:t>
      </w:r>
      <w:r w:rsidR="00C26673">
        <w:t xml:space="preserve">visível </w:t>
      </w:r>
      <w:r w:rsidR="009F28E1">
        <w:t>da luz solar foi pela primeira vez estudado na</w:t>
      </w:r>
      <w:r>
        <w:t xml:space="preserve"> notável experiência de decomposição da luz realizada pelo físico inglês Isaac Newton, em 1666, </w:t>
      </w:r>
      <w:r w:rsidR="009F28E1">
        <w:t xml:space="preserve">em que </w:t>
      </w:r>
      <w:r>
        <w:t xml:space="preserve">mostrou </w:t>
      </w:r>
      <w:r w:rsidR="009F28E1">
        <w:t xml:space="preserve">que a luz branca se pode decompor </w:t>
      </w:r>
      <w:r>
        <w:t xml:space="preserve">num conjunto de luzes de várias cores. Newton explicou assim a natureza do arco-íris. Mas também abriu portas para a ciência que se lhe seguiu. </w:t>
      </w:r>
    </w:p>
    <w:p w:rsidR="00A82CAC" w:rsidRDefault="00A82CAC" w:rsidP="00A82CAC">
      <w:r>
        <w:t xml:space="preserve">Em 1814, o alemão Joseph </w:t>
      </w:r>
      <w:proofErr w:type="spellStart"/>
      <w:r>
        <w:t>von</w:t>
      </w:r>
      <w:proofErr w:type="spellEnd"/>
      <w:r>
        <w:t xml:space="preserve"> </w:t>
      </w:r>
      <w:proofErr w:type="spellStart"/>
      <w:r>
        <w:t>Fraunhofer</w:t>
      </w:r>
      <w:proofErr w:type="spellEnd"/>
      <w:r>
        <w:t xml:space="preserve"> repetiu a experiência de Newton, mas usando um novo instrumento, o espectroscópio, que inventou. Com ele descobriu que a banda de cores que ia do violeta ao vermelho, na luz solar decomposta, apresentava finas riscas negras e verticais. </w:t>
      </w:r>
    </w:p>
    <w:p w:rsidR="001B1C37" w:rsidRDefault="00A82CAC" w:rsidP="001B1C37">
      <w:r>
        <w:t xml:space="preserve">Mais tarde, em 1859, os também alemães Robert </w:t>
      </w:r>
      <w:proofErr w:type="spellStart"/>
      <w:r>
        <w:t>Bunsen</w:t>
      </w:r>
      <w:proofErr w:type="spellEnd"/>
      <w:r>
        <w:t xml:space="preserve"> e Gustav </w:t>
      </w:r>
      <w:proofErr w:type="spellStart"/>
      <w:r>
        <w:t>Kirchhoff</w:t>
      </w:r>
      <w:proofErr w:type="spellEnd"/>
      <w:r>
        <w:t xml:space="preserve"> mostraram que cada elemento químico produzia riscas especificas perfeitamente definidas e localizadas no espectro</w:t>
      </w:r>
      <w:r w:rsidR="006B16E6">
        <w:t xml:space="preserve"> luminoso</w:t>
      </w:r>
      <w:r>
        <w:t xml:space="preserve">. Foi assim descoberto um dos mais potentes instrumentos para o conhecimento da natureza dos astros que irradiam luz (própria ou </w:t>
      </w:r>
      <w:proofErr w:type="spellStart"/>
      <w:r>
        <w:t>reflectida</w:t>
      </w:r>
      <w:proofErr w:type="spellEnd"/>
      <w:r>
        <w:t xml:space="preserve">), a espectroscopia. Passou a ser possível conhecer a composição elementar </w:t>
      </w:r>
      <w:r w:rsidR="001B1C37">
        <w:t xml:space="preserve">e molecular </w:t>
      </w:r>
      <w:r>
        <w:t>das estrelas sem precisarmos de ir até elas.</w:t>
      </w:r>
      <w:r w:rsidR="001B1C37">
        <w:t xml:space="preserve"> A espectroscopia </w:t>
      </w:r>
      <w:r w:rsidR="006B16E6">
        <w:t>tornou-se</w:t>
      </w:r>
      <w:r w:rsidR="001B1C37">
        <w:t xml:space="preserve"> assim uma ferramenta poderosa para conhecermos a natureza do Universo. </w:t>
      </w:r>
    </w:p>
    <w:p w:rsidR="00A82CAC" w:rsidRDefault="00A82CAC" w:rsidP="00A82CAC">
      <w:r>
        <w:lastRenderedPageBreak/>
        <w:t xml:space="preserve">Desenvolvimentos posteriores permitiram analisar também as componentes invisíveis da radiação irradiada por aqueles astros (infravermelho, ultravioleta e outros comprimentos de onda), aumentando assim a nossa capacidade de encontrar e identificar moléculas. </w:t>
      </w:r>
    </w:p>
    <w:p w:rsidR="00A82CAC" w:rsidRDefault="00A82CAC" w:rsidP="00A82CAC">
      <w:r>
        <w:t>E é assim, através da análise da luz que descobrimos o universo.</w:t>
      </w:r>
    </w:p>
    <w:p w:rsidR="00587D9E" w:rsidRDefault="00587D9E" w:rsidP="00A82CAC"/>
    <w:p w:rsidR="00A82CAC" w:rsidRDefault="00A82CAC" w:rsidP="00A82CAC">
      <w:r>
        <w:t>António Piedade</w:t>
      </w:r>
    </w:p>
    <w:p w:rsidR="00FE37EE" w:rsidRDefault="00C00B03">
      <w:r>
        <w:t>Ciência na Imprensa Regional – Ciência Viva</w:t>
      </w:r>
    </w:p>
    <w:sectPr w:rsidR="00FE37EE" w:rsidSect="00FE3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82CAC"/>
    <w:rsid w:val="00171BED"/>
    <w:rsid w:val="001B1C37"/>
    <w:rsid w:val="003361DE"/>
    <w:rsid w:val="00406D15"/>
    <w:rsid w:val="00587D9E"/>
    <w:rsid w:val="005B7FD6"/>
    <w:rsid w:val="006B16E6"/>
    <w:rsid w:val="006D60AF"/>
    <w:rsid w:val="00783796"/>
    <w:rsid w:val="008633D7"/>
    <w:rsid w:val="008D7685"/>
    <w:rsid w:val="009F28E1"/>
    <w:rsid w:val="00A82CAC"/>
    <w:rsid w:val="00AE17A9"/>
    <w:rsid w:val="00B40481"/>
    <w:rsid w:val="00B465D1"/>
    <w:rsid w:val="00C00B03"/>
    <w:rsid w:val="00C26673"/>
    <w:rsid w:val="00F872D8"/>
    <w:rsid w:val="00FE37EE"/>
    <w:rsid w:val="00FE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A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542</Words>
  <Characters>2932</Characters>
  <Application>Microsoft Office Word</Application>
  <DocSecurity>0</DocSecurity>
  <Lines>24</Lines>
  <Paragraphs>6</Paragraphs>
  <ScaleCrop>false</ScaleCrop>
  <Company>PERSONAL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5</cp:revision>
  <dcterms:created xsi:type="dcterms:W3CDTF">2015-02-11T12:36:00Z</dcterms:created>
  <dcterms:modified xsi:type="dcterms:W3CDTF">2015-02-11T15:12:00Z</dcterms:modified>
</cp:coreProperties>
</file>