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D166FB" w:rsidRDefault="00C9485A" w:rsidP="00F8119B">
      <w:pPr>
        <w:pStyle w:val="SemEspaamento"/>
        <w:jc w:val="left"/>
        <w:rPr>
          <w:rFonts w:ascii="Arial" w:hAnsi="Arial" w:cs="Arial"/>
          <w:lang w:val="pt-PT"/>
        </w:rPr>
      </w:pPr>
      <w:r w:rsidRPr="00D166FB">
        <w:rPr>
          <w:rStyle w:val="CharAttribute1"/>
          <w:rFonts w:hAnsi="Arial" w:cs="Arial"/>
          <w:color w:val="auto"/>
          <w:szCs w:val="28"/>
          <w:lang w:val="pt-PT"/>
        </w:rPr>
        <w:t xml:space="preserve">O céu de </w:t>
      </w:r>
      <w:r w:rsidR="00BF434D" w:rsidRPr="00D166FB">
        <w:rPr>
          <w:rStyle w:val="CharAttribute1"/>
          <w:rFonts w:hAnsi="Arial" w:cs="Arial"/>
          <w:color w:val="auto"/>
          <w:szCs w:val="28"/>
          <w:lang w:val="pt-PT"/>
        </w:rPr>
        <w:t>fevereiro</w:t>
      </w:r>
      <w:r w:rsidR="00B23068" w:rsidRPr="00D166FB">
        <w:rPr>
          <w:rStyle w:val="CharAttribute1"/>
          <w:rFonts w:hAnsi="Arial" w:cs="Arial"/>
          <w:color w:val="auto"/>
          <w:szCs w:val="28"/>
          <w:lang w:val="pt-PT"/>
        </w:rPr>
        <w:t xml:space="preserve"> de 201</w:t>
      </w:r>
      <w:r w:rsidR="00BF434D" w:rsidRPr="00D166FB">
        <w:rPr>
          <w:rStyle w:val="CharAttribute1"/>
          <w:rFonts w:hAnsi="Arial" w:cs="Arial"/>
          <w:color w:val="auto"/>
          <w:szCs w:val="28"/>
          <w:lang w:val="pt-PT"/>
        </w:rPr>
        <w:t>6</w:t>
      </w:r>
    </w:p>
    <w:p w:rsidR="009631B1" w:rsidRPr="00EC426B" w:rsidRDefault="009631B1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B912D2" w:rsidRDefault="00B912D2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A9510A" w:rsidRDefault="004D2E50" w:rsidP="004D2E50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 mês começa com um espetáculo relativamente raro</w:t>
      </w:r>
      <w:r w:rsidR="004430F3">
        <w:rPr>
          <w:rFonts w:ascii="Arial" w:hAnsi="Arial" w:cs="Arial"/>
          <w:sz w:val="22"/>
          <w:szCs w:val="22"/>
          <w:lang w:val="pt-PT"/>
        </w:rPr>
        <w:t>,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4430F3">
        <w:rPr>
          <w:rFonts w:ascii="Arial" w:hAnsi="Arial" w:cs="Arial"/>
          <w:sz w:val="22"/>
          <w:szCs w:val="22"/>
          <w:lang w:val="pt-PT"/>
        </w:rPr>
        <w:t>visível pouco antes</w:t>
      </w:r>
      <w:r w:rsidR="00B5186B">
        <w:rPr>
          <w:rFonts w:ascii="Arial" w:hAnsi="Arial" w:cs="Arial"/>
          <w:sz w:val="22"/>
          <w:szCs w:val="22"/>
          <w:lang w:val="pt-PT"/>
        </w:rPr>
        <w:t xml:space="preserve"> do</w:t>
      </w:r>
      <w:r>
        <w:rPr>
          <w:rFonts w:ascii="Arial" w:hAnsi="Arial" w:cs="Arial"/>
          <w:sz w:val="22"/>
          <w:szCs w:val="22"/>
          <w:lang w:val="pt-PT"/>
        </w:rPr>
        <w:t xml:space="preserve"> amanhecer – podem ser observados ao mesmo tempo todos os objetos do Sistema Solar visíveis a olho nu (</w:t>
      </w:r>
      <w:proofErr w:type="spellStart"/>
      <w:r>
        <w:rPr>
          <w:rFonts w:ascii="Arial" w:hAnsi="Arial" w:cs="Arial"/>
          <w:sz w:val="22"/>
          <w:szCs w:val="22"/>
          <w:lang w:val="pt-PT"/>
        </w:rPr>
        <w:t>excepto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o Sol, claro)</w:t>
      </w:r>
      <w:r w:rsidR="00A9510A">
        <w:rPr>
          <w:rFonts w:ascii="Arial" w:hAnsi="Arial" w:cs="Arial"/>
          <w:sz w:val="22"/>
          <w:szCs w:val="22"/>
          <w:lang w:val="pt-PT"/>
        </w:rPr>
        <w:t>, algo que já não acontecia desde janeiro de 2005</w:t>
      </w:r>
      <w:r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9A16A5" w:rsidRDefault="004430F3" w:rsidP="004D2E50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Assim, por volta das 7 da manhã d</w:t>
      </w:r>
      <w:r w:rsidR="004D2E50">
        <w:rPr>
          <w:rFonts w:ascii="Arial" w:hAnsi="Arial" w:cs="Arial"/>
          <w:sz w:val="22"/>
          <w:szCs w:val="22"/>
          <w:lang w:val="pt-PT"/>
        </w:rPr>
        <w:t xml:space="preserve">o dia </w:t>
      </w:r>
      <w:r w:rsidR="00D05D53">
        <w:rPr>
          <w:rFonts w:ascii="Arial" w:hAnsi="Arial" w:cs="Arial"/>
          <w:sz w:val="22"/>
          <w:szCs w:val="22"/>
          <w:lang w:val="pt-PT"/>
        </w:rPr>
        <w:t>6</w:t>
      </w:r>
      <w:r w:rsidR="00350B1E">
        <w:rPr>
          <w:rFonts w:ascii="Arial" w:hAnsi="Arial" w:cs="Arial"/>
          <w:sz w:val="22"/>
          <w:szCs w:val="22"/>
          <w:lang w:val="pt-PT"/>
        </w:rPr>
        <w:t xml:space="preserve"> de fevereiro</w:t>
      </w:r>
      <w:r>
        <w:rPr>
          <w:rFonts w:ascii="Arial" w:hAnsi="Arial" w:cs="Arial"/>
          <w:sz w:val="22"/>
          <w:szCs w:val="22"/>
          <w:lang w:val="pt-PT"/>
        </w:rPr>
        <w:t xml:space="preserve">, </w:t>
      </w:r>
      <w:r w:rsidR="004D2E50">
        <w:rPr>
          <w:rFonts w:ascii="Arial" w:hAnsi="Arial" w:cs="Arial"/>
          <w:sz w:val="22"/>
          <w:szCs w:val="22"/>
          <w:lang w:val="pt-PT"/>
        </w:rPr>
        <w:t xml:space="preserve">de Oeste para Sudeste, poderão observar </w:t>
      </w:r>
      <w:r w:rsidR="004D2E50" w:rsidRPr="004D2E50">
        <w:rPr>
          <w:rFonts w:ascii="Arial" w:hAnsi="Arial" w:cs="Arial"/>
          <w:sz w:val="22"/>
          <w:szCs w:val="22"/>
          <w:lang w:val="pt-PT"/>
        </w:rPr>
        <w:t>Júpiter, Marte</w:t>
      </w:r>
      <w:r w:rsidR="004D2E50">
        <w:rPr>
          <w:rFonts w:ascii="Arial" w:hAnsi="Arial" w:cs="Arial"/>
          <w:sz w:val="22"/>
          <w:szCs w:val="22"/>
          <w:lang w:val="pt-PT"/>
        </w:rPr>
        <w:t xml:space="preserve">, </w:t>
      </w:r>
      <w:r w:rsidR="004D2E50" w:rsidRPr="004D2E50">
        <w:rPr>
          <w:rFonts w:ascii="Arial" w:hAnsi="Arial" w:cs="Arial"/>
          <w:sz w:val="22"/>
          <w:szCs w:val="22"/>
          <w:lang w:val="pt-PT"/>
        </w:rPr>
        <w:t>Saturno</w:t>
      </w:r>
      <w:r w:rsidR="00D05D53">
        <w:rPr>
          <w:rFonts w:ascii="Arial" w:hAnsi="Arial" w:cs="Arial"/>
          <w:sz w:val="22"/>
          <w:szCs w:val="22"/>
          <w:lang w:val="pt-PT"/>
        </w:rPr>
        <w:t xml:space="preserve"> (praticamente a Sul)</w:t>
      </w:r>
      <w:r w:rsidR="004D2E50" w:rsidRPr="004D2E50">
        <w:rPr>
          <w:rFonts w:ascii="Arial" w:hAnsi="Arial" w:cs="Arial"/>
          <w:sz w:val="22"/>
          <w:szCs w:val="22"/>
          <w:lang w:val="pt-PT"/>
        </w:rPr>
        <w:t>, Vénus</w:t>
      </w:r>
      <w:r w:rsidR="00D05D53">
        <w:rPr>
          <w:rFonts w:ascii="Arial" w:hAnsi="Arial" w:cs="Arial"/>
          <w:sz w:val="22"/>
          <w:szCs w:val="22"/>
          <w:lang w:val="pt-PT"/>
        </w:rPr>
        <w:t>, a Lua em quarto minguante</w:t>
      </w:r>
      <w:r w:rsidR="004D2E50" w:rsidRPr="004D2E50">
        <w:rPr>
          <w:rFonts w:ascii="Arial" w:hAnsi="Arial" w:cs="Arial"/>
          <w:sz w:val="22"/>
          <w:szCs w:val="22"/>
          <w:lang w:val="pt-PT"/>
        </w:rPr>
        <w:t xml:space="preserve"> e Mercúrio</w:t>
      </w:r>
      <w:r w:rsidR="004D2E50">
        <w:rPr>
          <w:rFonts w:ascii="Arial" w:hAnsi="Arial" w:cs="Arial"/>
          <w:sz w:val="22"/>
          <w:szCs w:val="22"/>
          <w:lang w:val="pt-PT"/>
        </w:rPr>
        <w:t xml:space="preserve"> (</w:t>
      </w:r>
      <w:r w:rsidR="004D2E50" w:rsidRPr="004D2E50">
        <w:rPr>
          <w:rFonts w:ascii="Arial" w:hAnsi="Arial" w:cs="Arial"/>
          <w:sz w:val="22"/>
          <w:szCs w:val="22"/>
          <w:lang w:val="pt-PT"/>
        </w:rPr>
        <w:t>a Sudeste</w:t>
      </w:r>
      <w:r w:rsidR="004D2E50">
        <w:rPr>
          <w:rFonts w:ascii="Arial" w:hAnsi="Arial" w:cs="Arial"/>
          <w:sz w:val="22"/>
          <w:szCs w:val="22"/>
          <w:lang w:val="pt-PT"/>
        </w:rPr>
        <w:t>)</w:t>
      </w:r>
      <w:r w:rsidR="004D2E50" w:rsidRPr="004D2E50">
        <w:rPr>
          <w:rFonts w:ascii="Arial" w:hAnsi="Arial" w:cs="Arial"/>
          <w:sz w:val="22"/>
          <w:szCs w:val="22"/>
          <w:lang w:val="pt-PT"/>
        </w:rPr>
        <w:t>.</w:t>
      </w:r>
    </w:p>
    <w:p w:rsidR="004D2E50" w:rsidRPr="004D2E50" w:rsidRDefault="004D2E50" w:rsidP="004D2E50">
      <w:pPr>
        <w:pStyle w:val="SemEspaamento"/>
        <w:rPr>
          <w:rFonts w:ascii="Arial" w:hAnsi="Arial" w:cs="Arial"/>
          <w:sz w:val="22"/>
          <w:szCs w:val="22"/>
          <w:lang w:val="pt-PT"/>
        </w:rPr>
      </w:pPr>
      <w:r w:rsidRPr="004D2E50">
        <w:rPr>
          <w:rFonts w:ascii="Arial" w:hAnsi="Arial" w:cs="Arial"/>
          <w:sz w:val="22"/>
          <w:szCs w:val="22"/>
          <w:lang w:val="pt-PT"/>
        </w:rPr>
        <w:t xml:space="preserve">Como a Lua se desloca cerca de 12 graus por dia no céu (como referência, à distância de um braço estendido, um palmo cobre pouco mais de 20 graus), esta estará a </w:t>
      </w:r>
      <w:r w:rsidR="00350B1E">
        <w:rPr>
          <w:rFonts w:ascii="Arial" w:hAnsi="Arial" w:cs="Arial"/>
          <w:sz w:val="22"/>
          <w:szCs w:val="22"/>
          <w:lang w:val="pt-PT"/>
        </w:rPr>
        <w:t xml:space="preserve">cerca de 2 graus de </w:t>
      </w:r>
      <w:r w:rsidRPr="004D2E50">
        <w:rPr>
          <w:rFonts w:ascii="Arial" w:hAnsi="Arial" w:cs="Arial"/>
          <w:sz w:val="22"/>
          <w:szCs w:val="22"/>
          <w:lang w:val="pt-PT"/>
        </w:rPr>
        <w:t xml:space="preserve">Marte no dia 1, </w:t>
      </w:r>
      <w:r w:rsidR="00350B1E">
        <w:rPr>
          <w:rFonts w:ascii="Arial" w:hAnsi="Arial" w:cs="Arial"/>
          <w:sz w:val="22"/>
          <w:szCs w:val="22"/>
          <w:lang w:val="pt-PT"/>
        </w:rPr>
        <w:t>a pouco mais de 6 graus</w:t>
      </w:r>
      <w:r w:rsidRPr="004D2E50">
        <w:rPr>
          <w:rFonts w:ascii="Arial" w:hAnsi="Arial" w:cs="Arial"/>
          <w:sz w:val="22"/>
          <w:szCs w:val="22"/>
          <w:lang w:val="pt-PT"/>
        </w:rPr>
        <w:t xml:space="preserve"> </w:t>
      </w:r>
      <w:r w:rsidR="00350B1E">
        <w:rPr>
          <w:rFonts w:ascii="Arial" w:hAnsi="Arial" w:cs="Arial"/>
          <w:sz w:val="22"/>
          <w:szCs w:val="22"/>
          <w:lang w:val="pt-PT"/>
        </w:rPr>
        <w:t xml:space="preserve">de </w:t>
      </w:r>
      <w:r w:rsidRPr="004D2E50">
        <w:rPr>
          <w:rFonts w:ascii="Arial" w:hAnsi="Arial" w:cs="Arial"/>
          <w:sz w:val="22"/>
          <w:szCs w:val="22"/>
          <w:lang w:val="pt-PT"/>
        </w:rPr>
        <w:t xml:space="preserve">Saturno no dia 4, e já num finíssimo minguante, </w:t>
      </w:r>
      <w:r w:rsidR="00350B1E">
        <w:rPr>
          <w:rFonts w:ascii="Arial" w:hAnsi="Arial" w:cs="Arial"/>
          <w:sz w:val="22"/>
          <w:szCs w:val="22"/>
          <w:lang w:val="pt-PT"/>
        </w:rPr>
        <w:t>no dia 6 formará um triângulo</w:t>
      </w:r>
      <w:r w:rsidR="00350B1E" w:rsidRPr="004D2E50">
        <w:rPr>
          <w:rFonts w:ascii="Arial" w:hAnsi="Arial" w:cs="Arial"/>
          <w:sz w:val="22"/>
          <w:szCs w:val="22"/>
          <w:lang w:val="pt-PT"/>
        </w:rPr>
        <w:t xml:space="preserve"> </w:t>
      </w:r>
      <w:r w:rsidR="00350B1E">
        <w:rPr>
          <w:rFonts w:ascii="Arial" w:hAnsi="Arial" w:cs="Arial"/>
          <w:sz w:val="22"/>
          <w:szCs w:val="22"/>
          <w:lang w:val="pt-PT"/>
        </w:rPr>
        <w:t xml:space="preserve">com </w:t>
      </w:r>
      <w:r w:rsidRPr="004D2E50">
        <w:rPr>
          <w:rFonts w:ascii="Arial" w:hAnsi="Arial" w:cs="Arial"/>
          <w:sz w:val="22"/>
          <w:szCs w:val="22"/>
          <w:lang w:val="pt-PT"/>
        </w:rPr>
        <w:t>Vénus e Mercúrio</w:t>
      </w:r>
      <w:r w:rsidR="00350B1E">
        <w:rPr>
          <w:rFonts w:ascii="Arial" w:hAnsi="Arial" w:cs="Arial"/>
          <w:sz w:val="22"/>
          <w:szCs w:val="22"/>
          <w:lang w:val="pt-PT"/>
        </w:rPr>
        <w:t>, estando a 3 graus do primeiro e a quase 5 graus do segundo.</w:t>
      </w:r>
    </w:p>
    <w:p w:rsidR="00A9510A" w:rsidRDefault="002F624F" w:rsidP="00A9510A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Este movimento aparente da Lua leva-a a atingir a Lua Nova no dia 8, e a chegar ao quarto crescente no dia 15. </w:t>
      </w:r>
      <w:r w:rsidR="00C22A0D">
        <w:rPr>
          <w:rStyle w:val="CharAttribute5"/>
          <w:rFonts w:hAnsi="Arial" w:cs="Arial"/>
          <w:szCs w:val="22"/>
          <w:lang w:val="pt-PT"/>
        </w:rPr>
        <w:t>Já a</w:t>
      </w:r>
      <w:r>
        <w:rPr>
          <w:rStyle w:val="CharAttribute5"/>
          <w:rFonts w:hAnsi="Arial" w:cs="Arial"/>
          <w:szCs w:val="22"/>
          <w:lang w:val="pt-PT"/>
        </w:rPr>
        <w:t xml:space="preserve"> Lua cheia ocorre no dia 22.</w:t>
      </w:r>
      <w:r w:rsidR="00A9510A">
        <w:rPr>
          <w:rStyle w:val="CharAttribute5"/>
          <w:rFonts w:hAnsi="Arial" w:cs="Arial"/>
          <w:szCs w:val="22"/>
          <w:lang w:val="pt-PT"/>
        </w:rPr>
        <w:t xml:space="preserve"> </w:t>
      </w:r>
    </w:p>
    <w:p w:rsidR="00A9510A" w:rsidRPr="004D2E50" w:rsidRDefault="001F79B2" w:rsidP="00A9510A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A</w:t>
      </w:r>
      <w:r w:rsidR="00A9510A">
        <w:rPr>
          <w:rStyle w:val="CharAttribute5"/>
          <w:rFonts w:hAnsi="Arial" w:cs="Arial"/>
          <w:szCs w:val="22"/>
          <w:lang w:val="pt-PT"/>
        </w:rPr>
        <w:t xml:space="preserve"> Lua em </w:t>
      </w:r>
      <w:r w:rsidR="00D81474">
        <w:rPr>
          <w:rStyle w:val="CharAttribute5"/>
          <w:rFonts w:hAnsi="Arial" w:cs="Arial"/>
          <w:szCs w:val="22"/>
          <w:lang w:val="pt-PT"/>
        </w:rPr>
        <w:t>minguante</w:t>
      </w:r>
      <w:r>
        <w:rPr>
          <w:rStyle w:val="CharAttribute5"/>
          <w:rFonts w:hAnsi="Arial" w:cs="Arial"/>
          <w:szCs w:val="22"/>
          <w:lang w:val="pt-PT"/>
        </w:rPr>
        <w:t>, novamente</w:t>
      </w:r>
      <w:r w:rsidR="00A9510A">
        <w:rPr>
          <w:rStyle w:val="CharAttribute5"/>
          <w:rFonts w:hAnsi="Arial" w:cs="Arial"/>
          <w:szCs w:val="22"/>
          <w:lang w:val="pt-PT"/>
        </w:rPr>
        <w:t xml:space="preserve"> de volta ao céu da madrugada, passará a apenas 2 graus de Júpiter no dia 24 e terminará o mês a </w:t>
      </w:r>
      <w:r>
        <w:rPr>
          <w:rStyle w:val="CharAttribute5"/>
          <w:rFonts w:hAnsi="Arial" w:cs="Arial"/>
          <w:szCs w:val="22"/>
          <w:lang w:val="pt-PT"/>
        </w:rPr>
        <w:t>pouco mais de 6 graus de Marte.</w:t>
      </w:r>
    </w:p>
    <w:p w:rsidR="00C22A0D" w:rsidRDefault="001F79B2" w:rsidP="00F10875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T</w:t>
      </w:r>
      <w:r w:rsidR="006D5CF5">
        <w:rPr>
          <w:rStyle w:val="CharAttribute5"/>
          <w:rFonts w:hAnsi="Arial" w:cs="Arial"/>
          <w:szCs w:val="22"/>
          <w:lang w:val="pt-PT"/>
        </w:rPr>
        <w:t>ambém Vénus</w:t>
      </w:r>
      <w:r>
        <w:rPr>
          <w:rStyle w:val="CharAttribute5"/>
          <w:rFonts w:hAnsi="Arial" w:cs="Arial"/>
          <w:szCs w:val="22"/>
          <w:lang w:val="pt-PT"/>
        </w:rPr>
        <w:t xml:space="preserve"> se</w:t>
      </w:r>
      <w:r w:rsidR="006D5CF5">
        <w:rPr>
          <w:rStyle w:val="CharAttribute5"/>
          <w:rFonts w:hAnsi="Arial" w:cs="Arial"/>
          <w:szCs w:val="22"/>
          <w:lang w:val="pt-PT"/>
        </w:rPr>
        <w:t xml:space="preserve"> </w:t>
      </w:r>
      <w:r w:rsidR="00350B1E">
        <w:rPr>
          <w:rStyle w:val="CharAttribute5"/>
          <w:rFonts w:hAnsi="Arial" w:cs="Arial"/>
          <w:szCs w:val="22"/>
          <w:lang w:val="pt-PT"/>
        </w:rPr>
        <w:t>i</w:t>
      </w:r>
      <w:r w:rsidR="006D5CF5">
        <w:rPr>
          <w:rStyle w:val="CharAttribute5"/>
          <w:rFonts w:hAnsi="Arial" w:cs="Arial"/>
          <w:szCs w:val="22"/>
          <w:lang w:val="pt-PT"/>
        </w:rPr>
        <w:t xml:space="preserve">rá aproximar de Mercúrio, </w:t>
      </w:r>
      <w:r>
        <w:rPr>
          <w:rStyle w:val="CharAttribute5"/>
          <w:rFonts w:hAnsi="Arial" w:cs="Arial"/>
          <w:szCs w:val="22"/>
          <w:lang w:val="pt-PT"/>
        </w:rPr>
        <w:t>e</w:t>
      </w:r>
      <w:r w:rsidR="00350B1E">
        <w:rPr>
          <w:rStyle w:val="CharAttribute5"/>
          <w:rFonts w:hAnsi="Arial" w:cs="Arial"/>
          <w:szCs w:val="22"/>
          <w:lang w:val="pt-PT"/>
        </w:rPr>
        <w:t xml:space="preserve"> </w:t>
      </w:r>
      <w:r w:rsidR="006D5CF5">
        <w:rPr>
          <w:rStyle w:val="CharAttribute5"/>
          <w:rFonts w:hAnsi="Arial" w:cs="Arial"/>
          <w:szCs w:val="22"/>
          <w:lang w:val="pt-PT"/>
        </w:rPr>
        <w:t xml:space="preserve">com ambos a aproximarem-se do Sol, no céu. </w:t>
      </w:r>
      <w:r w:rsidR="00C22A0D">
        <w:rPr>
          <w:rStyle w:val="CharAttribute5"/>
          <w:rFonts w:hAnsi="Arial" w:cs="Arial"/>
          <w:szCs w:val="22"/>
          <w:lang w:val="pt-PT"/>
        </w:rPr>
        <w:t>Os dois planetas estarão em conjunção (ponto de maior aproximação</w:t>
      </w:r>
      <w:r w:rsidR="005664A2">
        <w:rPr>
          <w:rStyle w:val="CharAttribute5"/>
          <w:rFonts w:hAnsi="Arial" w:cs="Arial"/>
          <w:szCs w:val="22"/>
          <w:lang w:val="pt-PT"/>
        </w:rPr>
        <w:t xml:space="preserve"> entre eles</w:t>
      </w:r>
      <w:r w:rsidR="00C22A0D">
        <w:rPr>
          <w:rStyle w:val="CharAttribute5"/>
          <w:rFonts w:hAnsi="Arial" w:cs="Arial"/>
          <w:szCs w:val="22"/>
          <w:lang w:val="pt-PT"/>
        </w:rPr>
        <w:t>) no dia 13, quando estiverem separados de apenas 4 graus.</w:t>
      </w:r>
    </w:p>
    <w:p w:rsidR="00350B1E" w:rsidRPr="004D2E50" w:rsidRDefault="006D5CF5" w:rsidP="00F10875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A partir do meio de fevereiro, por ser pouco brilhante e começar a estar demasiado próximo do Sol, deixaremos de conseguir ver Mercúrio. Vénus</w:t>
      </w:r>
      <w:r w:rsidR="001F79B2">
        <w:rPr>
          <w:rStyle w:val="CharAttribute5"/>
          <w:rFonts w:hAnsi="Arial" w:cs="Arial"/>
          <w:szCs w:val="22"/>
          <w:lang w:val="pt-PT"/>
        </w:rPr>
        <w:t xml:space="preserve"> também irá desaparecer</w:t>
      </w:r>
      <w:r>
        <w:rPr>
          <w:rStyle w:val="CharAttribute5"/>
          <w:rFonts w:hAnsi="Arial" w:cs="Arial"/>
          <w:szCs w:val="22"/>
          <w:lang w:val="pt-PT"/>
        </w:rPr>
        <w:t xml:space="preserve">, mas </w:t>
      </w:r>
      <w:r w:rsidR="00350B1E">
        <w:rPr>
          <w:rStyle w:val="CharAttribute5"/>
          <w:rFonts w:hAnsi="Arial" w:cs="Arial"/>
          <w:szCs w:val="22"/>
          <w:lang w:val="pt-PT"/>
        </w:rPr>
        <w:t>só para o fim do mês, por ser muito mais brilhante</w:t>
      </w:r>
      <w:r w:rsidR="001F79B2">
        <w:rPr>
          <w:rStyle w:val="CharAttribute5"/>
          <w:rFonts w:hAnsi="Arial" w:cs="Arial"/>
          <w:szCs w:val="22"/>
          <w:lang w:val="pt-PT"/>
        </w:rPr>
        <w:t xml:space="preserve"> que Mercúrio</w:t>
      </w:r>
      <w:r w:rsidR="00350B1E">
        <w:rPr>
          <w:rStyle w:val="CharAttribute5"/>
          <w:rFonts w:hAnsi="Arial" w:cs="Arial"/>
          <w:szCs w:val="22"/>
          <w:lang w:val="pt-PT"/>
        </w:rPr>
        <w:t>.</w:t>
      </w:r>
    </w:p>
    <w:p w:rsidR="002A492C" w:rsidRDefault="001F79B2" w:rsidP="002A492C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No entanto, tenham em atenção que e</w:t>
      </w:r>
      <w:r w:rsidR="002A492C">
        <w:rPr>
          <w:rFonts w:ascii="Arial" w:hAnsi="Arial" w:cs="Arial"/>
          <w:sz w:val="22"/>
          <w:szCs w:val="22"/>
          <w:lang w:val="pt-PT"/>
        </w:rPr>
        <w:t>ste alinhamento dos planetas é apenas aparente, e resulta da proje</w:t>
      </w:r>
      <w:r>
        <w:rPr>
          <w:rFonts w:ascii="Arial" w:hAnsi="Arial" w:cs="Arial"/>
          <w:sz w:val="22"/>
          <w:szCs w:val="22"/>
          <w:lang w:val="pt-PT"/>
        </w:rPr>
        <w:t>ção dos movimentos dos planetas</w:t>
      </w:r>
      <w:r w:rsidR="002A492C">
        <w:rPr>
          <w:rFonts w:ascii="Arial" w:hAnsi="Arial" w:cs="Arial"/>
          <w:sz w:val="22"/>
          <w:szCs w:val="22"/>
          <w:lang w:val="pt-PT"/>
        </w:rPr>
        <w:t xml:space="preserve"> na esfera celeste. Se conseguíssemos “subir” acima do plano do Sistema Solar, facilmente veríamos que os planetas não estão, de facto, alinhados.</w:t>
      </w:r>
    </w:p>
    <w:p w:rsidR="002A492C" w:rsidRDefault="002A492C" w:rsidP="002A492C">
      <w:pPr>
        <w:pStyle w:val="SemEspaamen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 falando no plano do Sistema Solar, quando este é projetado na esfera celeste, fica reduzido a uma linha</w:t>
      </w:r>
      <w:r w:rsidR="003E43DE">
        <w:rPr>
          <w:rFonts w:ascii="Arial" w:hAnsi="Arial" w:cs="Arial"/>
          <w:sz w:val="22"/>
          <w:szCs w:val="22"/>
          <w:lang w:val="pt-PT"/>
        </w:rPr>
        <w:t xml:space="preserve"> imaginária</w:t>
      </w:r>
      <w:r>
        <w:rPr>
          <w:rFonts w:ascii="Arial" w:hAnsi="Arial" w:cs="Arial"/>
          <w:sz w:val="22"/>
          <w:szCs w:val="22"/>
          <w:lang w:val="pt-PT"/>
        </w:rPr>
        <w:t>, conhecida como Eclíptica. Esta linha define o trajeto anual do Sol no céu, e por isso interceta todas as 13 constelações do Zodíaco</w:t>
      </w:r>
      <w:r w:rsidR="00796533">
        <w:rPr>
          <w:rFonts w:ascii="Arial" w:hAnsi="Arial" w:cs="Arial"/>
          <w:sz w:val="22"/>
          <w:szCs w:val="22"/>
          <w:lang w:val="pt-PT"/>
        </w:rPr>
        <w:t xml:space="preserve"> </w:t>
      </w:r>
      <w:r w:rsidR="001F79B2">
        <w:rPr>
          <w:rFonts w:ascii="Arial" w:hAnsi="Arial" w:cs="Arial"/>
          <w:sz w:val="22"/>
          <w:szCs w:val="22"/>
          <w:lang w:val="pt-PT"/>
        </w:rPr>
        <w:t>(</w:t>
      </w:r>
      <w:r w:rsidR="00796533">
        <w:rPr>
          <w:rFonts w:ascii="Arial" w:hAnsi="Arial" w:cs="Arial"/>
          <w:sz w:val="22"/>
          <w:szCs w:val="22"/>
          <w:lang w:val="pt-PT"/>
        </w:rPr>
        <w:t xml:space="preserve">incluindo a constelação ignorada por </w:t>
      </w:r>
      <w:r w:rsidR="00342D9A">
        <w:rPr>
          <w:rFonts w:ascii="Arial" w:hAnsi="Arial" w:cs="Arial"/>
          <w:sz w:val="22"/>
          <w:szCs w:val="22"/>
          <w:lang w:val="pt-PT"/>
        </w:rPr>
        <w:t>uma certa</w:t>
      </w:r>
      <w:r w:rsidR="00796533">
        <w:rPr>
          <w:rFonts w:ascii="Arial" w:hAnsi="Arial" w:cs="Arial"/>
          <w:sz w:val="22"/>
          <w:szCs w:val="22"/>
          <w:lang w:val="pt-PT"/>
        </w:rPr>
        <w:t xml:space="preserve"> pseudo</w:t>
      </w:r>
      <w:r w:rsidR="00342D9A">
        <w:rPr>
          <w:rFonts w:ascii="Arial" w:hAnsi="Arial" w:cs="Arial"/>
          <w:sz w:val="22"/>
          <w:szCs w:val="22"/>
          <w:lang w:val="pt-PT"/>
        </w:rPr>
        <w:t>ciência</w:t>
      </w:r>
      <w:r w:rsidR="00796533">
        <w:rPr>
          <w:rFonts w:ascii="Arial" w:hAnsi="Arial" w:cs="Arial"/>
          <w:sz w:val="22"/>
          <w:szCs w:val="22"/>
          <w:lang w:val="pt-PT"/>
        </w:rPr>
        <w:t>, de Ofiúco ou Serpentário).</w:t>
      </w:r>
      <w:bookmarkStart w:id="0" w:name="_GoBack"/>
      <w:bookmarkEnd w:id="0"/>
    </w:p>
    <w:p w:rsidR="00F10875" w:rsidRDefault="002A492C" w:rsidP="00D05D53">
      <w:pPr>
        <w:pStyle w:val="SemEspaamen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É ainda (aproximadamente) ao longo desta linha que se dispõem os planetas visíveis no nosso céu. </w:t>
      </w:r>
      <w:r w:rsidR="00342D9A">
        <w:rPr>
          <w:rFonts w:ascii="Arial" w:hAnsi="Arial" w:cs="Arial"/>
          <w:sz w:val="22"/>
          <w:szCs w:val="22"/>
          <w:lang w:val="pt-PT"/>
        </w:rPr>
        <w:t>Por isso, se têm dificuldade em encontrar as constelações do Zodíaco, durante o início deste mês, basta seguir a linha imaginária desenhada pelos planetas, para encontrar Sagitário</w:t>
      </w:r>
      <w:r w:rsidR="00AF5A50">
        <w:rPr>
          <w:rFonts w:ascii="Arial" w:hAnsi="Arial" w:cs="Arial"/>
          <w:sz w:val="22"/>
          <w:szCs w:val="22"/>
          <w:lang w:val="pt-PT"/>
        </w:rPr>
        <w:t xml:space="preserve"> (ao lado de Mercúrio e Vénus)</w:t>
      </w:r>
      <w:r w:rsidR="00342D9A">
        <w:rPr>
          <w:rFonts w:ascii="Arial" w:hAnsi="Arial" w:cs="Arial"/>
          <w:sz w:val="22"/>
          <w:szCs w:val="22"/>
          <w:lang w:val="pt-PT"/>
        </w:rPr>
        <w:t xml:space="preserve">, </w:t>
      </w:r>
      <w:r w:rsidR="001F79B2">
        <w:rPr>
          <w:rFonts w:ascii="Arial" w:hAnsi="Arial" w:cs="Arial"/>
          <w:sz w:val="22"/>
          <w:szCs w:val="22"/>
          <w:lang w:val="pt-PT"/>
        </w:rPr>
        <w:t>Ofiúco</w:t>
      </w:r>
      <w:r w:rsidR="00342D9A">
        <w:rPr>
          <w:rFonts w:ascii="Arial" w:hAnsi="Arial" w:cs="Arial"/>
          <w:sz w:val="22"/>
          <w:szCs w:val="22"/>
          <w:lang w:val="pt-PT"/>
        </w:rPr>
        <w:t>, Escorpião</w:t>
      </w:r>
      <w:r w:rsidR="00AF5A50">
        <w:rPr>
          <w:rFonts w:ascii="Arial" w:hAnsi="Arial" w:cs="Arial"/>
          <w:sz w:val="22"/>
          <w:szCs w:val="22"/>
          <w:lang w:val="pt-PT"/>
        </w:rPr>
        <w:t xml:space="preserve"> (com Saturno entre elas)</w:t>
      </w:r>
      <w:r w:rsidR="00342D9A">
        <w:rPr>
          <w:rFonts w:ascii="Arial" w:hAnsi="Arial" w:cs="Arial"/>
          <w:sz w:val="22"/>
          <w:szCs w:val="22"/>
          <w:lang w:val="pt-PT"/>
        </w:rPr>
        <w:t>, Balança</w:t>
      </w:r>
      <w:r w:rsidR="00AF5A50">
        <w:rPr>
          <w:rFonts w:ascii="Arial" w:hAnsi="Arial" w:cs="Arial"/>
          <w:sz w:val="22"/>
          <w:szCs w:val="22"/>
          <w:lang w:val="pt-PT"/>
        </w:rPr>
        <w:t xml:space="preserve"> (onde está Marte)</w:t>
      </w:r>
      <w:r w:rsidR="00342D9A">
        <w:rPr>
          <w:rFonts w:ascii="Arial" w:hAnsi="Arial" w:cs="Arial"/>
          <w:sz w:val="22"/>
          <w:szCs w:val="22"/>
          <w:lang w:val="pt-PT"/>
        </w:rPr>
        <w:t>, Virgem e Leão</w:t>
      </w:r>
      <w:r w:rsidR="00AF5A50">
        <w:rPr>
          <w:rFonts w:ascii="Arial" w:hAnsi="Arial" w:cs="Arial"/>
          <w:sz w:val="22"/>
          <w:szCs w:val="22"/>
          <w:lang w:val="pt-PT"/>
        </w:rPr>
        <w:t xml:space="preserve"> (com Júpiter pelo meio)</w:t>
      </w:r>
      <w:r w:rsidR="00342D9A">
        <w:rPr>
          <w:rFonts w:ascii="Arial" w:hAnsi="Arial" w:cs="Arial"/>
          <w:sz w:val="22"/>
          <w:szCs w:val="22"/>
          <w:lang w:val="pt-PT"/>
        </w:rPr>
        <w:t>.</w:t>
      </w:r>
    </w:p>
    <w:p w:rsidR="00342D9A" w:rsidRDefault="00342D9A" w:rsidP="00D05D53">
      <w:pPr>
        <w:pStyle w:val="SemEspaamento"/>
        <w:rPr>
          <w:rFonts w:ascii="Arial" w:hAnsi="Arial" w:cs="Arial"/>
          <w:sz w:val="22"/>
          <w:szCs w:val="22"/>
          <w:lang w:val="pt-PT"/>
        </w:rPr>
      </w:pPr>
    </w:p>
    <w:p w:rsidR="00342D9A" w:rsidRDefault="00342D9A" w:rsidP="00D05D53">
      <w:pPr>
        <w:pStyle w:val="SemEspaamento"/>
        <w:rPr>
          <w:rFonts w:ascii="Arial" w:hAnsi="Arial" w:cs="Arial"/>
          <w:sz w:val="22"/>
          <w:szCs w:val="22"/>
          <w:lang w:val="pt-PT"/>
        </w:rPr>
      </w:pPr>
    </w:p>
    <w:p w:rsidR="00342D9A" w:rsidRDefault="00342D9A" w:rsidP="00D05D53">
      <w:pPr>
        <w:pStyle w:val="SemEspaamento"/>
        <w:rPr>
          <w:rFonts w:ascii="Arial" w:hAnsi="Arial" w:cs="Arial"/>
          <w:sz w:val="22"/>
          <w:szCs w:val="22"/>
          <w:lang w:val="pt-PT"/>
        </w:rPr>
      </w:pPr>
    </w:p>
    <w:p w:rsidR="00F10875" w:rsidRPr="004D2E50" w:rsidRDefault="00F10875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</w:p>
    <w:p w:rsidR="00F10875" w:rsidRPr="004D2E50" w:rsidRDefault="00F10875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</w:p>
    <w:p w:rsidR="00C9485A" w:rsidRPr="0079799D" w:rsidRDefault="00C9485A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>Boas observações</w:t>
      </w:r>
      <w:r w:rsidR="00E47967">
        <w:rPr>
          <w:rStyle w:val="CharAttribute5"/>
          <w:rFonts w:hAnsi="Arial" w:cs="Arial"/>
          <w:szCs w:val="22"/>
          <w:lang w:val="pt-PT"/>
        </w:rPr>
        <w:t>.</w:t>
      </w:r>
    </w:p>
    <w:p w:rsidR="009631B1" w:rsidRDefault="00C9485A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br/>
      </w:r>
    </w:p>
    <w:p w:rsidR="00EC426B" w:rsidRDefault="00EC426B" w:rsidP="00EC426B">
      <w:pPr>
        <w:pStyle w:val="SemEspaamento"/>
        <w:rPr>
          <w:rFonts w:ascii="Arial" w:hAnsi="Arial" w:cs="Arial"/>
          <w:i/>
          <w:lang w:val="pt-PT"/>
        </w:rPr>
      </w:pPr>
      <w:r w:rsidRPr="00F77C16">
        <w:rPr>
          <w:rFonts w:ascii="Arial" w:hAnsi="Arial" w:cs="Arial"/>
          <w:i/>
          <w:lang w:val="pt-PT"/>
        </w:rPr>
        <w:t>Ricardo Cardoso Reis (Planetário do Porto e I</w:t>
      </w:r>
      <w:r>
        <w:rPr>
          <w:rFonts w:ascii="Arial" w:hAnsi="Arial" w:cs="Arial"/>
          <w:i/>
          <w:lang w:val="pt-PT"/>
        </w:rPr>
        <w:t xml:space="preserve">nstituto de </w:t>
      </w:r>
      <w:r w:rsidRPr="00F77C16">
        <w:rPr>
          <w:rFonts w:ascii="Arial" w:hAnsi="Arial" w:cs="Arial"/>
          <w:i/>
          <w:lang w:val="pt-PT"/>
        </w:rPr>
        <w:t>A</w:t>
      </w:r>
      <w:r>
        <w:rPr>
          <w:rFonts w:ascii="Arial" w:hAnsi="Arial" w:cs="Arial"/>
          <w:i/>
          <w:lang w:val="pt-PT"/>
        </w:rPr>
        <w:t>strofísica e Ciências do Espaço</w:t>
      </w:r>
      <w:r w:rsidRPr="00F77C16">
        <w:rPr>
          <w:rFonts w:ascii="Arial" w:hAnsi="Arial" w:cs="Arial"/>
          <w:i/>
          <w:lang w:val="pt-PT"/>
        </w:rPr>
        <w:t>)</w:t>
      </w:r>
    </w:p>
    <w:p w:rsidR="00EC426B" w:rsidRDefault="00EC426B" w:rsidP="00EC426B">
      <w:pPr>
        <w:pStyle w:val="SemEspaamento"/>
        <w:rPr>
          <w:rFonts w:ascii="Arial" w:hAnsi="Arial" w:cs="Arial"/>
          <w:i/>
          <w:lang w:val="pt-PT"/>
        </w:rPr>
      </w:pPr>
      <w:r>
        <w:rPr>
          <w:rFonts w:ascii="Arial" w:hAnsi="Arial" w:cs="Arial"/>
          <w:i/>
          <w:lang w:val="pt-PT"/>
        </w:rPr>
        <w:t>Ciência na Imprensa Regional – Ciência Viva</w:t>
      </w:r>
    </w:p>
    <w:p w:rsidR="00EC426B" w:rsidRPr="00F77C16" w:rsidRDefault="00EC426B" w:rsidP="00EC426B">
      <w:pPr>
        <w:pStyle w:val="SemEspaamento"/>
        <w:rPr>
          <w:rFonts w:ascii="Arial" w:hAnsi="Arial" w:cs="Arial"/>
          <w:i/>
          <w:lang w:val="pt-PT"/>
        </w:rPr>
      </w:pPr>
    </w:p>
    <w:p w:rsidR="00B5186B" w:rsidRDefault="00B5186B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012F80" w:rsidRDefault="00CA55A9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Fig</w:t>
      </w:r>
      <w:r w:rsidR="00EC426B">
        <w:rPr>
          <w:rFonts w:ascii="Arial" w:hAnsi="Arial" w:cs="Arial"/>
          <w:sz w:val="22"/>
          <w:szCs w:val="22"/>
          <w:lang w:val="pt-PT"/>
        </w:rPr>
        <w:t xml:space="preserve">ura </w:t>
      </w:r>
      <w:r>
        <w:rPr>
          <w:rFonts w:ascii="Arial" w:hAnsi="Arial" w:cs="Arial"/>
          <w:sz w:val="22"/>
          <w:szCs w:val="22"/>
          <w:lang w:val="pt-PT"/>
        </w:rPr>
        <w:t xml:space="preserve">1: </w:t>
      </w:r>
      <w:r w:rsidR="00002683">
        <w:rPr>
          <w:rFonts w:ascii="Arial" w:hAnsi="Arial" w:cs="Arial"/>
          <w:sz w:val="22"/>
          <w:szCs w:val="22"/>
          <w:lang w:val="pt-PT"/>
        </w:rPr>
        <w:t>O céu do dia 6 de fevereiro de 2016, por volta das 7 da manhã</w:t>
      </w:r>
      <w:r w:rsidR="00E47967">
        <w:rPr>
          <w:rFonts w:ascii="Arial" w:hAnsi="Arial" w:cs="Arial"/>
          <w:sz w:val="22"/>
          <w:szCs w:val="22"/>
          <w:lang w:val="pt-PT"/>
        </w:rPr>
        <w:t>.</w:t>
      </w:r>
      <w:r w:rsidR="00002683">
        <w:rPr>
          <w:rFonts w:ascii="Arial" w:hAnsi="Arial" w:cs="Arial"/>
          <w:sz w:val="22"/>
          <w:szCs w:val="22"/>
          <w:lang w:val="pt-PT"/>
        </w:rPr>
        <w:t xml:space="preserve"> De Oeste para Sudeste, poderão observar </w:t>
      </w:r>
      <w:r w:rsidR="00002683" w:rsidRPr="004D2E50">
        <w:rPr>
          <w:rFonts w:ascii="Arial" w:hAnsi="Arial" w:cs="Arial"/>
          <w:sz w:val="22"/>
          <w:szCs w:val="22"/>
          <w:lang w:val="pt-PT"/>
        </w:rPr>
        <w:t>Júpiter, Marte</w:t>
      </w:r>
      <w:r w:rsidR="001F79B2">
        <w:rPr>
          <w:rFonts w:ascii="Arial" w:hAnsi="Arial" w:cs="Arial"/>
          <w:sz w:val="22"/>
          <w:szCs w:val="22"/>
          <w:lang w:val="pt-PT"/>
        </w:rPr>
        <w:t xml:space="preserve"> e</w:t>
      </w:r>
      <w:r w:rsidR="00002683" w:rsidRPr="004D2E50">
        <w:rPr>
          <w:rFonts w:ascii="Arial" w:hAnsi="Arial" w:cs="Arial"/>
          <w:sz w:val="22"/>
          <w:szCs w:val="22"/>
          <w:lang w:val="pt-PT"/>
        </w:rPr>
        <w:t xml:space="preserve"> Saturno</w:t>
      </w:r>
      <w:r w:rsidR="00002683">
        <w:rPr>
          <w:rFonts w:ascii="Arial" w:hAnsi="Arial" w:cs="Arial"/>
          <w:sz w:val="22"/>
          <w:szCs w:val="22"/>
          <w:lang w:val="pt-PT"/>
        </w:rPr>
        <w:t xml:space="preserve"> </w:t>
      </w:r>
      <w:r w:rsidR="00002683" w:rsidRPr="004D2E50">
        <w:rPr>
          <w:rFonts w:ascii="Arial" w:hAnsi="Arial" w:cs="Arial"/>
          <w:sz w:val="22"/>
          <w:szCs w:val="22"/>
          <w:lang w:val="pt-PT"/>
        </w:rPr>
        <w:t xml:space="preserve">praticamente a Sul, e finalmente </w:t>
      </w:r>
      <w:r w:rsidR="00002683">
        <w:rPr>
          <w:rFonts w:ascii="Arial" w:hAnsi="Arial" w:cs="Arial"/>
          <w:sz w:val="22"/>
          <w:szCs w:val="22"/>
          <w:lang w:val="pt-PT"/>
        </w:rPr>
        <w:t xml:space="preserve">o triângulo formando por </w:t>
      </w:r>
      <w:r w:rsidR="00002683" w:rsidRPr="004D2E50">
        <w:rPr>
          <w:rFonts w:ascii="Arial" w:hAnsi="Arial" w:cs="Arial"/>
          <w:sz w:val="22"/>
          <w:szCs w:val="22"/>
          <w:lang w:val="pt-PT"/>
        </w:rPr>
        <w:t>Vénus</w:t>
      </w:r>
      <w:r w:rsidR="00002683">
        <w:rPr>
          <w:rFonts w:ascii="Arial" w:hAnsi="Arial" w:cs="Arial"/>
          <w:sz w:val="22"/>
          <w:szCs w:val="22"/>
          <w:lang w:val="pt-PT"/>
        </w:rPr>
        <w:t>, a Lua</w:t>
      </w:r>
      <w:r w:rsidR="00002683" w:rsidRPr="004D2E50">
        <w:rPr>
          <w:rFonts w:ascii="Arial" w:hAnsi="Arial" w:cs="Arial"/>
          <w:sz w:val="22"/>
          <w:szCs w:val="22"/>
          <w:lang w:val="pt-PT"/>
        </w:rPr>
        <w:t xml:space="preserve"> e Mercúrio</w:t>
      </w:r>
      <w:r w:rsidR="00002683">
        <w:rPr>
          <w:rFonts w:ascii="Arial" w:hAnsi="Arial" w:cs="Arial"/>
          <w:sz w:val="22"/>
          <w:szCs w:val="22"/>
          <w:lang w:val="pt-PT"/>
        </w:rPr>
        <w:t xml:space="preserve"> (</w:t>
      </w:r>
      <w:r w:rsidR="00002683" w:rsidRPr="004D2E50">
        <w:rPr>
          <w:rFonts w:ascii="Arial" w:hAnsi="Arial" w:cs="Arial"/>
          <w:sz w:val="22"/>
          <w:szCs w:val="22"/>
          <w:lang w:val="pt-PT"/>
        </w:rPr>
        <w:t>a Sudeste</w:t>
      </w:r>
      <w:r w:rsidR="00002683">
        <w:rPr>
          <w:rFonts w:ascii="Arial" w:hAnsi="Arial" w:cs="Arial"/>
          <w:sz w:val="22"/>
          <w:szCs w:val="22"/>
          <w:lang w:val="pt-PT"/>
        </w:rPr>
        <w:t>)</w:t>
      </w:r>
      <w:r w:rsidR="00002683" w:rsidRPr="004D2E50">
        <w:rPr>
          <w:rFonts w:ascii="Arial" w:hAnsi="Arial" w:cs="Arial"/>
          <w:sz w:val="22"/>
          <w:szCs w:val="22"/>
          <w:lang w:val="pt-PT"/>
        </w:rPr>
        <w:t>.</w:t>
      </w:r>
    </w:p>
    <w:p w:rsidR="00012F80" w:rsidRDefault="00E129E3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  <w:r w:rsidRPr="00CA55A9">
        <w:rPr>
          <w:rFonts w:ascii="Arial" w:hAnsi="Arial" w:cs="Arial"/>
          <w:sz w:val="22"/>
          <w:szCs w:val="22"/>
          <w:lang w:val="pt-PT"/>
        </w:rPr>
        <w:t xml:space="preserve">(Imagem: </w:t>
      </w:r>
      <w:r w:rsidR="00E14736" w:rsidRPr="00CA55A9">
        <w:rPr>
          <w:rFonts w:ascii="Arial" w:hAnsi="Arial" w:cs="Arial"/>
          <w:sz w:val="22"/>
          <w:szCs w:val="22"/>
          <w:lang w:val="pt-PT"/>
        </w:rPr>
        <w:t xml:space="preserve">Ricardo Cardoso Reis </w:t>
      </w:r>
      <w:r w:rsidR="00E14736">
        <w:rPr>
          <w:rFonts w:ascii="Arial" w:hAnsi="Arial" w:cs="Arial"/>
          <w:sz w:val="22"/>
          <w:szCs w:val="22"/>
          <w:lang w:val="pt-PT"/>
        </w:rPr>
        <w:t>/Stellarium</w:t>
      </w:r>
      <w:r w:rsidRPr="00CA55A9">
        <w:rPr>
          <w:rFonts w:ascii="Arial" w:hAnsi="Arial" w:cs="Arial"/>
          <w:sz w:val="22"/>
          <w:szCs w:val="22"/>
          <w:lang w:val="pt-PT"/>
        </w:rPr>
        <w:t>)</w:t>
      </w:r>
    </w:p>
    <w:p w:rsidR="0079633D" w:rsidRDefault="0079633D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</w:p>
    <w:p w:rsidR="0079633D" w:rsidRDefault="0079633D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Fig</w:t>
      </w:r>
      <w:r w:rsidR="00EC426B">
        <w:rPr>
          <w:rFonts w:ascii="Arial" w:hAnsi="Arial" w:cs="Arial"/>
          <w:sz w:val="22"/>
          <w:szCs w:val="22"/>
          <w:lang w:val="pt-PT"/>
        </w:rPr>
        <w:t xml:space="preserve">ura </w:t>
      </w:r>
      <w:r>
        <w:rPr>
          <w:rFonts w:ascii="Arial" w:hAnsi="Arial" w:cs="Arial"/>
          <w:sz w:val="22"/>
          <w:szCs w:val="22"/>
          <w:lang w:val="pt-PT"/>
        </w:rPr>
        <w:t xml:space="preserve">2: </w:t>
      </w:r>
      <w:r w:rsidR="00B5466E">
        <w:rPr>
          <w:rFonts w:ascii="Arial" w:hAnsi="Arial" w:cs="Arial"/>
          <w:sz w:val="22"/>
          <w:szCs w:val="22"/>
          <w:lang w:val="pt-PT"/>
        </w:rPr>
        <w:t>A</w:t>
      </w:r>
      <w:r w:rsidR="009A16A5">
        <w:rPr>
          <w:rFonts w:ascii="Arial" w:hAnsi="Arial" w:cs="Arial"/>
          <w:sz w:val="22"/>
          <w:szCs w:val="22"/>
          <w:lang w:val="pt-PT"/>
        </w:rPr>
        <w:t xml:space="preserve">s posições </w:t>
      </w:r>
      <w:r w:rsidR="00B5466E">
        <w:rPr>
          <w:rFonts w:ascii="Arial" w:hAnsi="Arial" w:cs="Arial"/>
          <w:sz w:val="22"/>
          <w:szCs w:val="22"/>
          <w:lang w:val="pt-PT"/>
        </w:rPr>
        <w:t xml:space="preserve">e órbitas dos planetas, </w:t>
      </w:r>
      <w:r w:rsidR="00002683">
        <w:rPr>
          <w:rFonts w:ascii="Arial" w:hAnsi="Arial" w:cs="Arial"/>
          <w:sz w:val="22"/>
          <w:szCs w:val="22"/>
          <w:lang w:val="pt-PT"/>
        </w:rPr>
        <w:t xml:space="preserve">como poderiam ser </w:t>
      </w:r>
      <w:r w:rsidR="00B5466E">
        <w:rPr>
          <w:rFonts w:ascii="Arial" w:hAnsi="Arial" w:cs="Arial"/>
          <w:sz w:val="22"/>
          <w:szCs w:val="22"/>
          <w:lang w:val="pt-PT"/>
        </w:rPr>
        <w:t xml:space="preserve">observadas </w:t>
      </w:r>
      <w:r w:rsidR="00B5466E">
        <w:rPr>
          <w:rFonts w:ascii="Arial" w:hAnsi="Arial" w:cs="Arial"/>
          <w:sz w:val="22"/>
          <w:szCs w:val="22"/>
          <w:lang w:val="pt-PT"/>
        </w:rPr>
        <w:lastRenderedPageBreak/>
        <w:t>perpendicularmente ao plano do Sistema Solar</w:t>
      </w:r>
      <w:r w:rsidR="00002683">
        <w:rPr>
          <w:rFonts w:ascii="Arial" w:hAnsi="Arial" w:cs="Arial"/>
          <w:sz w:val="22"/>
          <w:szCs w:val="22"/>
          <w:lang w:val="pt-PT"/>
        </w:rPr>
        <w:t>, no dia 6 de fevereiro de 2016</w:t>
      </w:r>
      <w:r w:rsidR="00B5466E">
        <w:rPr>
          <w:rFonts w:ascii="Arial" w:hAnsi="Arial" w:cs="Arial"/>
          <w:sz w:val="22"/>
          <w:szCs w:val="22"/>
          <w:lang w:val="pt-PT"/>
        </w:rPr>
        <w:t xml:space="preserve">. </w:t>
      </w:r>
      <w:r w:rsidR="00002683">
        <w:rPr>
          <w:rFonts w:ascii="Arial" w:hAnsi="Arial" w:cs="Arial"/>
          <w:sz w:val="22"/>
          <w:szCs w:val="22"/>
          <w:lang w:val="pt-PT"/>
        </w:rPr>
        <w:t>Nesta imagem o</w:t>
      </w:r>
      <w:r w:rsidR="00B5466E">
        <w:rPr>
          <w:rFonts w:ascii="Arial" w:hAnsi="Arial" w:cs="Arial"/>
          <w:sz w:val="22"/>
          <w:szCs w:val="22"/>
          <w:lang w:val="pt-PT"/>
        </w:rPr>
        <w:t xml:space="preserve"> diâmetro e o tamanho das órbitas dos planetas Júpiter e Saturno foram reduzidos, de modo a caberem na imagem. </w:t>
      </w:r>
      <w:r w:rsidR="001F79B2">
        <w:rPr>
          <w:rFonts w:ascii="Arial" w:hAnsi="Arial" w:cs="Arial"/>
          <w:sz w:val="22"/>
          <w:szCs w:val="22"/>
          <w:lang w:val="pt-PT"/>
        </w:rPr>
        <w:t>Imagem</w:t>
      </w:r>
      <w:r w:rsidR="00B5466E">
        <w:rPr>
          <w:rFonts w:ascii="Arial" w:hAnsi="Arial" w:cs="Arial"/>
          <w:sz w:val="22"/>
          <w:szCs w:val="22"/>
          <w:lang w:val="pt-PT"/>
        </w:rPr>
        <w:t xml:space="preserve"> produzida pelo </w:t>
      </w:r>
      <w:proofErr w:type="gramStart"/>
      <w:r w:rsidR="00B5466E">
        <w:rPr>
          <w:rFonts w:ascii="Arial" w:hAnsi="Arial" w:cs="Arial"/>
          <w:sz w:val="22"/>
          <w:szCs w:val="22"/>
          <w:lang w:val="pt-PT"/>
        </w:rPr>
        <w:t>software</w:t>
      </w:r>
      <w:proofErr w:type="gramEnd"/>
      <w:r w:rsidR="00B5466E">
        <w:rPr>
          <w:rFonts w:ascii="Arial" w:hAnsi="Arial" w:cs="Arial"/>
          <w:sz w:val="22"/>
          <w:szCs w:val="22"/>
          <w:lang w:val="pt-PT"/>
        </w:rPr>
        <w:t xml:space="preserve"> de simulação do Universo </w:t>
      </w:r>
      <w:proofErr w:type="spellStart"/>
      <w:r w:rsidR="00B5466E">
        <w:rPr>
          <w:rFonts w:ascii="Arial" w:hAnsi="Arial" w:cs="Arial"/>
          <w:sz w:val="22"/>
          <w:szCs w:val="22"/>
          <w:lang w:val="pt-PT"/>
        </w:rPr>
        <w:t>SkyExplorer</w:t>
      </w:r>
      <w:proofErr w:type="spellEnd"/>
      <w:r w:rsidR="00B5466E">
        <w:rPr>
          <w:rFonts w:ascii="Arial" w:hAnsi="Arial" w:cs="Arial"/>
          <w:sz w:val="22"/>
          <w:szCs w:val="22"/>
          <w:lang w:val="pt-PT"/>
        </w:rPr>
        <w:t xml:space="preserve"> V3 (RSA Cosmos), usado nas sessões imersivas do Planetário do Porto – Centro Ciência Viva.</w:t>
      </w:r>
    </w:p>
    <w:p w:rsidR="009631B1" w:rsidRPr="00D744E4" w:rsidRDefault="00E14736" w:rsidP="00594C03">
      <w:pPr>
        <w:pStyle w:val="SemEspaamento"/>
        <w:rPr>
          <w:rFonts w:ascii="Arial" w:hAnsi="Arial" w:cs="Arial"/>
          <w:sz w:val="22"/>
          <w:szCs w:val="22"/>
          <w:lang w:val="pt-PT"/>
        </w:rPr>
      </w:pPr>
      <w:r w:rsidRPr="00CA55A9">
        <w:rPr>
          <w:rFonts w:ascii="Arial" w:hAnsi="Arial" w:cs="Arial"/>
          <w:sz w:val="22"/>
          <w:szCs w:val="22"/>
          <w:lang w:val="pt-PT"/>
        </w:rPr>
        <w:t xml:space="preserve">(Imagem: Ricardo Cardoso Reis </w:t>
      </w:r>
      <w:r>
        <w:rPr>
          <w:rFonts w:ascii="Arial" w:hAnsi="Arial" w:cs="Arial"/>
          <w:sz w:val="22"/>
          <w:szCs w:val="22"/>
          <w:lang w:val="pt-PT"/>
        </w:rPr>
        <w:t>/</w:t>
      </w:r>
      <w:r w:rsidR="00B5466E">
        <w:rPr>
          <w:rFonts w:ascii="Arial" w:hAnsi="Arial" w:cs="Arial"/>
          <w:sz w:val="22"/>
          <w:szCs w:val="22"/>
          <w:lang w:val="pt-PT"/>
        </w:rPr>
        <w:t>Planetário do Porto – Centro Ciência Viva</w:t>
      </w:r>
      <w:r w:rsidRPr="00CA55A9">
        <w:rPr>
          <w:rFonts w:ascii="Arial" w:hAnsi="Arial" w:cs="Arial"/>
          <w:sz w:val="22"/>
          <w:szCs w:val="22"/>
          <w:lang w:val="pt-PT"/>
        </w:rPr>
        <w:t>)</w:t>
      </w:r>
    </w:p>
    <w:sectPr w:rsidR="009631B1" w:rsidRPr="00D744E4" w:rsidSect="00C20122">
      <w:pgSz w:w="11907" w:h="16840" w:code="9"/>
      <w:pgMar w:top="1418" w:right="1418" w:bottom="1418" w:left="1418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00B23"/>
    <w:rsid w:val="00002683"/>
    <w:rsid w:val="000027D0"/>
    <w:rsid w:val="00012F80"/>
    <w:rsid w:val="00076532"/>
    <w:rsid w:val="000A002F"/>
    <w:rsid w:val="000A376C"/>
    <w:rsid w:val="000B1E15"/>
    <w:rsid w:val="000D4828"/>
    <w:rsid w:val="000E259E"/>
    <w:rsid w:val="00114892"/>
    <w:rsid w:val="0013230B"/>
    <w:rsid w:val="001D145C"/>
    <w:rsid w:val="001F3D94"/>
    <w:rsid w:val="001F79B2"/>
    <w:rsid w:val="002A492C"/>
    <w:rsid w:val="002E5281"/>
    <w:rsid w:val="002F474C"/>
    <w:rsid w:val="002F624F"/>
    <w:rsid w:val="00336658"/>
    <w:rsid w:val="00342D9A"/>
    <w:rsid w:val="00350B1E"/>
    <w:rsid w:val="003560B8"/>
    <w:rsid w:val="0039693E"/>
    <w:rsid w:val="003B3E57"/>
    <w:rsid w:val="003D3EE9"/>
    <w:rsid w:val="003D68FE"/>
    <w:rsid w:val="003E43DE"/>
    <w:rsid w:val="003E56EE"/>
    <w:rsid w:val="00406F2D"/>
    <w:rsid w:val="00434967"/>
    <w:rsid w:val="00435986"/>
    <w:rsid w:val="00437689"/>
    <w:rsid w:val="004430F3"/>
    <w:rsid w:val="00456B4E"/>
    <w:rsid w:val="00480377"/>
    <w:rsid w:val="004D2C48"/>
    <w:rsid w:val="004D2E50"/>
    <w:rsid w:val="005407C3"/>
    <w:rsid w:val="005664A2"/>
    <w:rsid w:val="00577CA7"/>
    <w:rsid w:val="00582F99"/>
    <w:rsid w:val="00594C03"/>
    <w:rsid w:val="00602A98"/>
    <w:rsid w:val="00605664"/>
    <w:rsid w:val="0063235E"/>
    <w:rsid w:val="00646001"/>
    <w:rsid w:val="00657DC2"/>
    <w:rsid w:val="00662822"/>
    <w:rsid w:val="006822A4"/>
    <w:rsid w:val="00682926"/>
    <w:rsid w:val="006A48B6"/>
    <w:rsid w:val="006B45EC"/>
    <w:rsid w:val="006D21AE"/>
    <w:rsid w:val="006D4164"/>
    <w:rsid w:val="006D5CF5"/>
    <w:rsid w:val="006F40DD"/>
    <w:rsid w:val="007230EC"/>
    <w:rsid w:val="00766344"/>
    <w:rsid w:val="00792064"/>
    <w:rsid w:val="0079633D"/>
    <w:rsid w:val="00796533"/>
    <w:rsid w:val="0079799D"/>
    <w:rsid w:val="007C1B53"/>
    <w:rsid w:val="008441D1"/>
    <w:rsid w:val="008539E1"/>
    <w:rsid w:val="00921659"/>
    <w:rsid w:val="00932F70"/>
    <w:rsid w:val="00951413"/>
    <w:rsid w:val="00962AEC"/>
    <w:rsid w:val="009631B1"/>
    <w:rsid w:val="00993625"/>
    <w:rsid w:val="009A00D3"/>
    <w:rsid w:val="009A15F7"/>
    <w:rsid w:val="009A16A5"/>
    <w:rsid w:val="00A37AAB"/>
    <w:rsid w:val="00A77C89"/>
    <w:rsid w:val="00A83EAE"/>
    <w:rsid w:val="00A86039"/>
    <w:rsid w:val="00A9510A"/>
    <w:rsid w:val="00AD1BD1"/>
    <w:rsid w:val="00AF5A50"/>
    <w:rsid w:val="00AF7833"/>
    <w:rsid w:val="00AF7F5E"/>
    <w:rsid w:val="00B0130A"/>
    <w:rsid w:val="00B032D2"/>
    <w:rsid w:val="00B23068"/>
    <w:rsid w:val="00B5186B"/>
    <w:rsid w:val="00B5466E"/>
    <w:rsid w:val="00B67769"/>
    <w:rsid w:val="00B912D2"/>
    <w:rsid w:val="00BB0302"/>
    <w:rsid w:val="00BE5A89"/>
    <w:rsid w:val="00BF434D"/>
    <w:rsid w:val="00BF4A2C"/>
    <w:rsid w:val="00C04121"/>
    <w:rsid w:val="00C12219"/>
    <w:rsid w:val="00C20122"/>
    <w:rsid w:val="00C21923"/>
    <w:rsid w:val="00C22A0D"/>
    <w:rsid w:val="00C249F2"/>
    <w:rsid w:val="00C8558A"/>
    <w:rsid w:val="00C9485A"/>
    <w:rsid w:val="00CA160F"/>
    <w:rsid w:val="00CA55A9"/>
    <w:rsid w:val="00CF113F"/>
    <w:rsid w:val="00D05D53"/>
    <w:rsid w:val="00D166FB"/>
    <w:rsid w:val="00D20B4F"/>
    <w:rsid w:val="00D3533B"/>
    <w:rsid w:val="00D744E4"/>
    <w:rsid w:val="00D81474"/>
    <w:rsid w:val="00DA06AA"/>
    <w:rsid w:val="00DC09CC"/>
    <w:rsid w:val="00DD58E2"/>
    <w:rsid w:val="00E1075D"/>
    <w:rsid w:val="00E129E3"/>
    <w:rsid w:val="00E14736"/>
    <w:rsid w:val="00E47967"/>
    <w:rsid w:val="00E645B7"/>
    <w:rsid w:val="00E777E3"/>
    <w:rsid w:val="00E85C16"/>
    <w:rsid w:val="00EC426B"/>
    <w:rsid w:val="00EC4B47"/>
    <w:rsid w:val="00EC519E"/>
    <w:rsid w:val="00EE3DD5"/>
    <w:rsid w:val="00EF5EDA"/>
    <w:rsid w:val="00F00EC4"/>
    <w:rsid w:val="00F054A4"/>
    <w:rsid w:val="00F10875"/>
    <w:rsid w:val="00F11ADA"/>
    <w:rsid w:val="00F14A9F"/>
    <w:rsid w:val="00F7226C"/>
    <w:rsid w:val="00F76466"/>
    <w:rsid w:val="00F77C16"/>
    <w:rsid w:val="00F8119B"/>
    <w:rsid w:val="00FC4170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2F70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932F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932F70"/>
    <w:pPr>
      <w:widowControl w:val="0"/>
      <w:wordWrap w:val="0"/>
    </w:pPr>
  </w:style>
  <w:style w:type="character" w:customStyle="1" w:styleId="CharAttribute0">
    <w:name w:val="CharAttribute0"/>
    <w:rsid w:val="00932F7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932F70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932F70"/>
    <w:rPr>
      <w:rFonts w:ascii="Times New Roman" w:eastAsia="¹Å"/>
      <w:i/>
    </w:rPr>
  </w:style>
  <w:style w:type="character" w:customStyle="1" w:styleId="CharAttribute3">
    <w:name w:val="CharAttribute3"/>
    <w:rsid w:val="00932F70"/>
    <w:rPr>
      <w:rFonts w:ascii="Arial" w:eastAsia="Arial"/>
      <w:i/>
    </w:rPr>
  </w:style>
  <w:style w:type="character" w:customStyle="1" w:styleId="CharAttribute4">
    <w:name w:val="CharAttribute4"/>
    <w:rsid w:val="00932F70"/>
    <w:rPr>
      <w:rFonts w:ascii="Times New Roman" w:eastAsia="¹Å"/>
      <w:sz w:val="22"/>
    </w:rPr>
  </w:style>
  <w:style w:type="character" w:customStyle="1" w:styleId="CharAttribute5">
    <w:name w:val="CharAttribute5"/>
    <w:rsid w:val="00932F70"/>
    <w:rPr>
      <w:rFonts w:ascii="Arial" w:eastAsia="Arial"/>
      <w:sz w:val="22"/>
    </w:rPr>
  </w:style>
  <w:style w:type="character" w:customStyle="1" w:styleId="CharAttribute6">
    <w:name w:val="CharAttribute6"/>
    <w:rsid w:val="00932F70"/>
    <w:rPr>
      <w:rFonts w:ascii="Times New Roman" w:eastAsia="¹Å"/>
      <w:sz w:val="22"/>
    </w:rPr>
  </w:style>
  <w:style w:type="character" w:customStyle="1" w:styleId="CharAttribute7">
    <w:name w:val="CharAttribute7"/>
    <w:rsid w:val="00932F70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932F70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4D2E50"/>
    <w:rPr>
      <w:rFonts w:asci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4D2E50"/>
    <w:rPr>
      <w:rFonts w:asci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CAAC-1D58-4EDA-8852-3CD3AA2A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564</Words>
  <Characters>3046</Characters>
  <Application>Microsoft Office Word</Application>
  <DocSecurity>0</DocSecurity>
  <Lines>25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29</cp:revision>
  <dcterms:created xsi:type="dcterms:W3CDTF">2015-12-06T22:53:00Z</dcterms:created>
  <dcterms:modified xsi:type="dcterms:W3CDTF">2016-01-31T15:18:00Z</dcterms:modified>
  <cp:version>1</cp:version>
</cp:coreProperties>
</file>